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bCs/>
          <w:sz w:val="22"/>
          <w:szCs w:val="22"/>
        </w:rPr>
        <w:id w:val="-808551268"/>
        <w:docPartObj>
          <w:docPartGallery w:val="Cover Pages"/>
          <w:docPartUnique/>
        </w:docPartObj>
      </w:sdtPr>
      <w:sdtEndPr>
        <w:rPr>
          <w:b w:val="0"/>
          <w:bCs w:val="0"/>
        </w:rPr>
      </w:sdtEndPr>
      <w:sdtContent>
        <w:p w14:paraId="268B9DCF" w14:textId="12DC7514" w:rsidR="009217A8" w:rsidRPr="00FD4926" w:rsidRDefault="000B0AA1" w:rsidP="009217A8">
          <w:pPr>
            <w:spacing w:after="120" w:line="20" w:lineRule="atLeast"/>
            <w:contextualSpacing/>
            <w:jc w:val="center"/>
            <w:rPr>
              <w:rFonts w:asciiTheme="minorHAnsi" w:hAnsiTheme="minorHAnsi" w:cstheme="minorHAnsi"/>
              <w:b/>
              <w:bCs/>
              <w:sz w:val="22"/>
              <w:szCs w:val="22"/>
            </w:rPr>
          </w:pPr>
          <w:r>
            <w:rPr>
              <w:rFonts w:asciiTheme="minorHAnsi" w:hAnsiTheme="minorHAnsi" w:cstheme="minorHAnsi"/>
              <w:b/>
              <w:bCs/>
              <w:sz w:val="22"/>
              <w:szCs w:val="22"/>
            </w:rPr>
            <w:t>KAUNO RAJONO SAVIVALDYBĖS ADMINISTRACIJA</w:t>
          </w:r>
        </w:p>
        <w:p w14:paraId="2D40C9C2" w14:textId="77777777" w:rsidR="009217A8" w:rsidRPr="00FD4926" w:rsidRDefault="009217A8" w:rsidP="009217A8">
          <w:pPr>
            <w:spacing w:after="120" w:line="20" w:lineRule="atLeast"/>
            <w:contextualSpacing/>
            <w:jc w:val="center"/>
            <w:rPr>
              <w:rFonts w:asciiTheme="minorHAnsi" w:hAnsiTheme="minorHAnsi" w:cstheme="minorHAnsi"/>
              <w:b/>
              <w:bCs/>
              <w:sz w:val="22"/>
              <w:szCs w:val="22"/>
            </w:rPr>
          </w:pPr>
        </w:p>
        <w:p w14:paraId="46315E48" w14:textId="77777777" w:rsidR="00C32E53" w:rsidRDefault="00C32E53" w:rsidP="004E4612">
          <w:pPr>
            <w:spacing w:after="120" w:line="20" w:lineRule="atLeast"/>
            <w:contextualSpacing/>
            <w:jc w:val="center"/>
            <w:rPr>
              <w:rFonts w:asciiTheme="minorHAnsi" w:hAnsiTheme="minorHAnsi" w:cstheme="minorHAnsi"/>
              <w:sz w:val="22"/>
              <w:szCs w:val="22"/>
            </w:rPr>
          </w:pPr>
        </w:p>
        <w:p w14:paraId="45918E30" w14:textId="77777777" w:rsidR="00C93B80" w:rsidRPr="00FD4926" w:rsidRDefault="00C93B80" w:rsidP="004E4612">
          <w:pPr>
            <w:spacing w:after="120" w:line="20" w:lineRule="atLeast"/>
            <w:contextualSpacing/>
            <w:jc w:val="center"/>
            <w:rPr>
              <w:rFonts w:asciiTheme="minorHAnsi" w:hAnsiTheme="minorHAnsi" w:cstheme="minorHAnsi"/>
              <w:sz w:val="22"/>
              <w:szCs w:val="22"/>
            </w:rPr>
          </w:pPr>
        </w:p>
        <w:p w14:paraId="4EC0F8F4" w14:textId="77777777" w:rsidR="00361DAB" w:rsidRPr="00361DAB" w:rsidRDefault="00361DAB" w:rsidP="00361DAB">
          <w:pPr>
            <w:spacing w:after="120" w:line="20" w:lineRule="atLeast"/>
            <w:ind w:left="5245"/>
            <w:contextualSpacing/>
            <w:rPr>
              <w:rFonts w:asciiTheme="minorHAnsi" w:hAnsiTheme="minorHAnsi" w:cstheme="minorHAnsi"/>
              <w:sz w:val="22"/>
              <w:szCs w:val="22"/>
            </w:rPr>
          </w:pPr>
        </w:p>
        <w:p w14:paraId="4B92F888" w14:textId="42D2FB11" w:rsidR="00C32E53" w:rsidRPr="00FD4926" w:rsidRDefault="00C32E53" w:rsidP="00DE7037">
          <w:pPr>
            <w:tabs>
              <w:tab w:val="left" w:pos="870"/>
            </w:tabs>
            <w:spacing w:after="120" w:line="20" w:lineRule="atLeast"/>
            <w:contextualSpacing/>
            <w:rPr>
              <w:rFonts w:asciiTheme="minorHAnsi" w:hAnsiTheme="minorHAnsi" w:cstheme="minorHAnsi"/>
              <w:color w:val="00B050"/>
              <w:sz w:val="22"/>
              <w:szCs w:val="22"/>
            </w:rPr>
          </w:pPr>
        </w:p>
        <w:p w14:paraId="47B8E29B" w14:textId="1ADA2B87" w:rsidR="00D526C8" w:rsidRPr="00FD4926" w:rsidRDefault="00D526C8" w:rsidP="004E4612">
          <w:pPr>
            <w:spacing w:after="120" w:line="20" w:lineRule="atLeast"/>
            <w:contextualSpacing/>
            <w:jc w:val="center"/>
            <w:rPr>
              <w:rFonts w:asciiTheme="minorHAnsi" w:hAnsiTheme="minorHAnsi" w:cstheme="minorHAnsi"/>
              <w:sz w:val="22"/>
              <w:szCs w:val="22"/>
            </w:rPr>
          </w:pPr>
        </w:p>
        <w:p w14:paraId="7350A7E2" w14:textId="78457EBC" w:rsidR="00D526C8" w:rsidRPr="00FD4926" w:rsidRDefault="00D526C8" w:rsidP="004E4612">
          <w:pPr>
            <w:spacing w:after="120" w:line="20" w:lineRule="atLeast"/>
            <w:contextualSpacing/>
            <w:jc w:val="center"/>
            <w:rPr>
              <w:rFonts w:asciiTheme="minorHAnsi" w:hAnsiTheme="minorHAnsi" w:cstheme="minorHAnsi"/>
              <w:sz w:val="22"/>
              <w:szCs w:val="22"/>
            </w:rPr>
          </w:pPr>
        </w:p>
        <w:p w14:paraId="1D1BF965" w14:textId="662CD90F" w:rsidR="00D526C8" w:rsidRPr="00FD4926" w:rsidRDefault="007A130B" w:rsidP="004E4612">
          <w:pPr>
            <w:spacing w:after="120" w:line="20" w:lineRule="atLeast"/>
            <w:contextualSpacing/>
            <w:jc w:val="center"/>
            <w:rPr>
              <w:rFonts w:asciiTheme="minorHAnsi" w:hAnsiTheme="minorHAnsi" w:cstheme="minorHAnsi"/>
              <w:b/>
              <w:bCs/>
              <w:sz w:val="22"/>
              <w:szCs w:val="22"/>
            </w:rPr>
          </w:pPr>
          <w:r w:rsidRPr="00FD4926">
            <w:rPr>
              <w:rFonts w:asciiTheme="minorHAnsi" w:hAnsiTheme="minorHAnsi" w:cstheme="minorHAnsi"/>
              <w:b/>
              <w:bCs/>
              <w:sz w:val="22"/>
              <w:szCs w:val="22"/>
            </w:rPr>
            <w:t xml:space="preserve">SUPAPRASTINTO </w:t>
          </w:r>
          <w:r w:rsidR="00D526C8" w:rsidRPr="00FD4926">
            <w:rPr>
              <w:rFonts w:asciiTheme="minorHAnsi" w:hAnsiTheme="minorHAnsi" w:cstheme="minorHAnsi"/>
              <w:b/>
              <w:bCs/>
              <w:sz w:val="22"/>
              <w:szCs w:val="22"/>
            </w:rPr>
            <w:t>VIEŠOJO PIRKIMO „</w:t>
          </w:r>
          <w:r w:rsidR="000978BF">
            <w:rPr>
              <w:rFonts w:asciiTheme="minorHAnsi" w:hAnsiTheme="minorHAnsi" w:cstheme="minorHAnsi"/>
              <w:b/>
              <w:bCs/>
              <w:sz w:val="22"/>
              <w:szCs w:val="22"/>
            </w:rPr>
            <w:t>PATALPŲ REMONTO DARBAI</w:t>
          </w:r>
          <w:r w:rsidR="00D526C8" w:rsidRPr="00FD4926">
            <w:rPr>
              <w:rFonts w:asciiTheme="minorHAnsi" w:hAnsiTheme="minorHAnsi" w:cstheme="minorHAnsi"/>
              <w:b/>
              <w:bCs/>
              <w:sz w:val="22"/>
              <w:szCs w:val="22"/>
            </w:rPr>
            <w:t>“</w:t>
          </w:r>
        </w:p>
        <w:p w14:paraId="18ACC6AD" w14:textId="3CA31E8C" w:rsidR="00D526C8" w:rsidRPr="00FD4926" w:rsidRDefault="00D526C8" w:rsidP="004E4612">
          <w:pPr>
            <w:spacing w:after="120" w:line="20" w:lineRule="atLeast"/>
            <w:contextualSpacing/>
            <w:jc w:val="center"/>
            <w:rPr>
              <w:rFonts w:asciiTheme="minorHAnsi" w:hAnsiTheme="minorHAnsi" w:cstheme="minorHAnsi"/>
              <w:b/>
              <w:bCs/>
              <w:sz w:val="22"/>
              <w:szCs w:val="22"/>
            </w:rPr>
          </w:pPr>
          <w:r w:rsidRPr="00FD4926">
            <w:rPr>
              <w:rFonts w:asciiTheme="minorHAnsi" w:hAnsiTheme="minorHAnsi" w:cstheme="minorHAnsi"/>
              <w:b/>
              <w:bCs/>
              <w:sz w:val="22"/>
              <w:szCs w:val="22"/>
            </w:rPr>
            <w:t>ATVIRO KONKURSO</w:t>
          </w:r>
          <w:r w:rsidR="000978BF">
            <w:rPr>
              <w:rFonts w:asciiTheme="minorHAnsi" w:hAnsiTheme="minorHAnsi" w:cstheme="minorHAnsi"/>
              <w:b/>
              <w:bCs/>
              <w:sz w:val="22"/>
              <w:szCs w:val="22"/>
            </w:rPr>
            <w:t xml:space="preserve"> VYKDMO SUPAPRASTINTA TVARKA</w:t>
          </w:r>
          <w:r w:rsidRPr="00FD4926">
            <w:rPr>
              <w:rFonts w:asciiTheme="minorHAnsi" w:hAnsiTheme="minorHAnsi" w:cstheme="minorHAnsi"/>
              <w:b/>
              <w:bCs/>
              <w:sz w:val="22"/>
              <w:szCs w:val="22"/>
            </w:rPr>
            <w:t xml:space="preserve"> </w:t>
          </w:r>
          <w:r w:rsidR="00EB164F" w:rsidRPr="00FD4926">
            <w:rPr>
              <w:rFonts w:asciiTheme="minorHAnsi" w:hAnsiTheme="minorHAnsi" w:cstheme="minorHAnsi"/>
              <w:b/>
              <w:bCs/>
              <w:sz w:val="22"/>
              <w:szCs w:val="22"/>
            </w:rPr>
            <w:t xml:space="preserve">SPECIALIOSIOS </w:t>
          </w:r>
          <w:r w:rsidRPr="00FD4926">
            <w:rPr>
              <w:rFonts w:asciiTheme="minorHAnsi" w:hAnsiTheme="minorHAnsi" w:cstheme="minorHAnsi"/>
              <w:b/>
              <w:bCs/>
              <w:sz w:val="22"/>
              <w:szCs w:val="22"/>
            </w:rPr>
            <w:t>SĄLYGOS</w:t>
          </w:r>
          <w:r w:rsidR="00EC4CB7" w:rsidRPr="00FD4926">
            <w:rPr>
              <w:rFonts w:asciiTheme="minorHAnsi" w:hAnsiTheme="minorHAnsi" w:cstheme="minorHAnsi"/>
              <w:b/>
              <w:bCs/>
              <w:sz w:val="22"/>
              <w:szCs w:val="22"/>
            </w:rPr>
            <w:t xml:space="preserve"> </w:t>
          </w:r>
        </w:p>
        <w:p w14:paraId="67D34D7E" w14:textId="054A91CC" w:rsidR="00D53BF4" w:rsidRPr="00FD4926" w:rsidRDefault="00D53BF4" w:rsidP="004E4612">
          <w:pPr>
            <w:spacing w:after="120" w:line="20" w:lineRule="atLeast"/>
            <w:contextualSpacing/>
            <w:jc w:val="center"/>
            <w:rPr>
              <w:rFonts w:asciiTheme="minorHAnsi" w:hAnsiTheme="minorHAnsi" w:cstheme="minorHAnsi"/>
              <w:b/>
              <w:bCs/>
              <w:sz w:val="22"/>
              <w:szCs w:val="22"/>
            </w:rPr>
          </w:pPr>
          <w:r w:rsidRPr="00FD4926">
            <w:rPr>
              <w:rFonts w:asciiTheme="minorHAnsi" w:hAnsiTheme="minorHAnsi" w:cstheme="minorHAnsi"/>
              <w:b/>
              <w:bCs/>
              <w:sz w:val="22"/>
              <w:szCs w:val="22"/>
            </w:rPr>
            <w:t>V</w:t>
          </w:r>
          <w:r w:rsidR="00755F3B" w:rsidRPr="00FD4926">
            <w:rPr>
              <w:rFonts w:asciiTheme="minorHAnsi" w:hAnsiTheme="minorHAnsi" w:cstheme="minorHAnsi"/>
              <w:b/>
              <w:bCs/>
              <w:sz w:val="22"/>
              <w:szCs w:val="22"/>
            </w:rPr>
            <w:t>ersija</w:t>
          </w:r>
          <w:r w:rsidRPr="00FD4926">
            <w:rPr>
              <w:rFonts w:asciiTheme="minorHAnsi" w:hAnsiTheme="minorHAnsi" w:cstheme="minorHAnsi"/>
              <w:b/>
              <w:bCs/>
              <w:sz w:val="22"/>
              <w:szCs w:val="22"/>
            </w:rPr>
            <w:t xml:space="preserve"> Nr. </w:t>
          </w:r>
          <w:r w:rsidR="000A21AD" w:rsidRPr="00FD4926">
            <w:rPr>
              <w:rFonts w:asciiTheme="minorHAnsi" w:hAnsiTheme="minorHAnsi" w:cstheme="minorHAnsi"/>
              <w:b/>
              <w:bCs/>
              <w:sz w:val="22"/>
              <w:szCs w:val="22"/>
            </w:rPr>
            <w:t>1</w:t>
          </w:r>
        </w:p>
        <w:p w14:paraId="0FC90D8B" w14:textId="77777777" w:rsidR="00D526C8" w:rsidRPr="00FD4926" w:rsidRDefault="00D526C8" w:rsidP="0048654D">
          <w:pPr>
            <w:spacing w:after="120" w:line="20" w:lineRule="atLeast"/>
            <w:contextualSpacing/>
            <w:rPr>
              <w:rFonts w:asciiTheme="minorHAnsi" w:hAnsiTheme="minorHAnsi" w:cstheme="minorHAnsi"/>
              <w:sz w:val="22"/>
              <w:szCs w:val="22"/>
            </w:rPr>
          </w:pPr>
        </w:p>
        <w:p w14:paraId="517C01D9" w14:textId="77777777" w:rsidR="001C24BC" w:rsidRPr="00682B25" w:rsidRDefault="005F13F0" w:rsidP="004E4612">
          <w:pPr>
            <w:spacing w:after="120" w:line="20" w:lineRule="atLeast"/>
            <w:contextualSpacing/>
            <w:rPr>
              <w:rFonts w:cstheme="minorHAnsi"/>
              <w:sz w:val="22"/>
              <w:szCs w:val="22"/>
            </w:rPr>
          </w:pPr>
          <w:r w:rsidRPr="00682B25">
            <w:rPr>
              <w:rFonts w:cstheme="minorHAnsi"/>
              <w:sz w:val="22"/>
              <w:szCs w:val="22"/>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82B25" w:rsidRDefault="001C24BC" w:rsidP="004E4612">
              <w:pPr>
                <w:pStyle w:val="TOCHeading"/>
                <w:spacing w:before="0" w:line="20" w:lineRule="atLeast"/>
                <w:ind w:left="432" w:hanging="432"/>
                <w:contextualSpacing/>
                <w:rPr>
                  <w:rFonts w:asciiTheme="minorHAnsi" w:hAnsiTheme="minorHAnsi" w:cstheme="minorHAnsi"/>
                  <w:sz w:val="22"/>
                  <w:szCs w:val="22"/>
                </w:rPr>
              </w:pPr>
              <w:r w:rsidRPr="00682B25">
                <w:rPr>
                  <w:rFonts w:asciiTheme="minorHAnsi" w:hAnsiTheme="minorHAnsi" w:cstheme="minorHAnsi"/>
                  <w:sz w:val="22"/>
                  <w:szCs w:val="22"/>
                </w:rPr>
                <w:t>TURINYS</w:t>
              </w:r>
            </w:p>
            <w:p w14:paraId="2A1E63B4" w14:textId="4E008CB5" w:rsidR="00046C2E" w:rsidRDefault="001C24BC">
              <w:pPr>
                <w:pStyle w:val="TOC1"/>
                <w:tabs>
                  <w:tab w:val="left" w:pos="720"/>
                </w:tabs>
                <w:rPr>
                  <w:noProof/>
                  <w:kern w:val="2"/>
                  <w:sz w:val="24"/>
                  <w:szCs w:val="24"/>
                  <w14:ligatures w14:val="standardContextual"/>
                </w:rPr>
              </w:pPr>
              <w:r w:rsidRPr="00682B25">
                <w:rPr>
                  <w:rFonts w:cstheme="minorHAnsi"/>
                  <w:color w:val="2B579A"/>
                  <w:sz w:val="22"/>
                  <w:szCs w:val="22"/>
                  <w:shd w:val="clear" w:color="auto" w:fill="E6E6E6"/>
                </w:rPr>
                <w:fldChar w:fldCharType="begin"/>
              </w:r>
              <w:r w:rsidRPr="00682B25">
                <w:rPr>
                  <w:rFonts w:cstheme="minorHAnsi"/>
                  <w:sz w:val="22"/>
                  <w:szCs w:val="22"/>
                </w:rPr>
                <w:instrText xml:space="preserve"> TOC \o "1-3" \h \z \u </w:instrText>
              </w:r>
              <w:r w:rsidRPr="00682B25">
                <w:rPr>
                  <w:rFonts w:cstheme="minorHAnsi"/>
                  <w:color w:val="2B579A"/>
                  <w:sz w:val="22"/>
                  <w:szCs w:val="22"/>
                  <w:shd w:val="clear" w:color="auto" w:fill="E6E6E6"/>
                </w:rPr>
                <w:fldChar w:fldCharType="separate"/>
              </w:r>
              <w:hyperlink w:anchor="_Toc194311914" w:history="1">
                <w:r w:rsidR="00046C2E" w:rsidRPr="00DE3C49">
                  <w:rPr>
                    <w:rStyle w:val="Hyperlink"/>
                    <w:rFonts w:cstheme="minorHAnsi"/>
                    <w:noProof/>
                  </w:rPr>
                  <w:t>1.</w:t>
                </w:r>
                <w:r w:rsidR="00046C2E">
                  <w:rPr>
                    <w:noProof/>
                    <w:kern w:val="2"/>
                    <w:sz w:val="24"/>
                    <w:szCs w:val="24"/>
                    <w14:ligatures w14:val="standardContextual"/>
                  </w:rPr>
                  <w:tab/>
                </w:r>
                <w:r w:rsidR="00046C2E" w:rsidRPr="00DE3C49">
                  <w:rPr>
                    <w:rStyle w:val="Hyperlink"/>
                    <w:rFonts w:cstheme="minorHAnsi"/>
                    <w:noProof/>
                  </w:rPr>
                  <w:t>Bendra informacija</w:t>
                </w:r>
                <w:r w:rsidR="00046C2E">
                  <w:rPr>
                    <w:noProof/>
                    <w:webHidden/>
                  </w:rPr>
                  <w:tab/>
                </w:r>
                <w:r w:rsidR="00046C2E">
                  <w:rPr>
                    <w:noProof/>
                    <w:webHidden/>
                  </w:rPr>
                  <w:fldChar w:fldCharType="begin"/>
                </w:r>
                <w:r w:rsidR="00046C2E">
                  <w:rPr>
                    <w:noProof/>
                    <w:webHidden/>
                  </w:rPr>
                  <w:instrText xml:space="preserve"> PAGEREF _Toc194311914 \h </w:instrText>
                </w:r>
                <w:r w:rsidR="00046C2E">
                  <w:rPr>
                    <w:noProof/>
                    <w:webHidden/>
                  </w:rPr>
                </w:r>
                <w:r w:rsidR="00046C2E">
                  <w:rPr>
                    <w:noProof/>
                    <w:webHidden/>
                  </w:rPr>
                  <w:fldChar w:fldCharType="separate"/>
                </w:r>
                <w:r w:rsidR="00046C2E">
                  <w:rPr>
                    <w:noProof/>
                    <w:webHidden/>
                  </w:rPr>
                  <w:t>2</w:t>
                </w:r>
                <w:r w:rsidR="00046C2E">
                  <w:rPr>
                    <w:noProof/>
                    <w:webHidden/>
                  </w:rPr>
                  <w:fldChar w:fldCharType="end"/>
                </w:r>
              </w:hyperlink>
            </w:p>
            <w:p w14:paraId="6AE3AB22" w14:textId="71F6AFDD" w:rsidR="00046C2E" w:rsidRDefault="00046C2E">
              <w:pPr>
                <w:pStyle w:val="TOC1"/>
                <w:rPr>
                  <w:noProof/>
                  <w:kern w:val="2"/>
                  <w:sz w:val="24"/>
                  <w:szCs w:val="24"/>
                  <w14:ligatures w14:val="standardContextual"/>
                </w:rPr>
              </w:pPr>
              <w:hyperlink w:anchor="_Toc194311915" w:history="1">
                <w:r w:rsidRPr="00DE3C49">
                  <w:rPr>
                    <w:rStyle w:val="Hyperlink"/>
                    <w:rFonts w:cstheme="minorHAnsi"/>
                    <w:noProof/>
                  </w:rPr>
                  <w:t>2. Pirkimo objektas</w:t>
                </w:r>
                <w:r>
                  <w:rPr>
                    <w:noProof/>
                    <w:webHidden/>
                  </w:rPr>
                  <w:tab/>
                </w:r>
                <w:r>
                  <w:rPr>
                    <w:noProof/>
                    <w:webHidden/>
                  </w:rPr>
                  <w:fldChar w:fldCharType="begin"/>
                </w:r>
                <w:r>
                  <w:rPr>
                    <w:noProof/>
                    <w:webHidden/>
                  </w:rPr>
                  <w:instrText xml:space="preserve"> PAGEREF _Toc194311915 \h </w:instrText>
                </w:r>
                <w:r>
                  <w:rPr>
                    <w:noProof/>
                    <w:webHidden/>
                  </w:rPr>
                </w:r>
                <w:r>
                  <w:rPr>
                    <w:noProof/>
                    <w:webHidden/>
                  </w:rPr>
                  <w:fldChar w:fldCharType="separate"/>
                </w:r>
                <w:r>
                  <w:rPr>
                    <w:noProof/>
                    <w:webHidden/>
                  </w:rPr>
                  <w:t>3</w:t>
                </w:r>
                <w:r>
                  <w:rPr>
                    <w:noProof/>
                    <w:webHidden/>
                  </w:rPr>
                  <w:fldChar w:fldCharType="end"/>
                </w:r>
              </w:hyperlink>
            </w:p>
            <w:p w14:paraId="3B2920C7" w14:textId="747E7508" w:rsidR="00046C2E" w:rsidRDefault="00046C2E">
              <w:pPr>
                <w:pStyle w:val="TOC1"/>
                <w:rPr>
                  <w:noProof/>
                  <w:kern w:val="2"/>
                  <w:sz w:val="24"/>
                  <w:szCs w:val="24"/>
                  <w14:ligatures w14:val="standardContextual"/>
                </w:rPr>
              </w:pPr>
              <w:hyperlink w:anchor="_Toc194311916" w:history="1">
                <w:r w:rsidRPr="00DE3C49">
                  <w:rPr>
                    <w:rStyle w:val="Hyperlink"/>
                    <w:rFonts w:cstheme="minorHAnsi"/>
                    <w:noProof/>
                  </w:rPr>
                  <w:t>3. Susitikimai su tiekėjais ir objekto apžiūra</w:t>
                </w:r>
                <w:r>
                  <w:rPr>
                    <w:noProof/>
                    <w:webHidden/>
                  </w:rPr>
                  <w:tab/>
                </w:r>
                <w:r>
                  <w:rPr>
                    <w:noProof/>
                    <w:webHidden/>
                  </w:rPr>
                  <w:fldChar w:fldCharType="begin"/>
                </w:r>
                <w:r>
                  <w:rPr>
                    <w:noProof/>
                    <w:webHidden/>
                  </w:rPr>
                  <w:instrText xml:space="preserve"> PAGEREF _Toc194311916 \h </w:instrText>
                </w:r>
                <w:r>
                  <w:rPr>
                    <w:noProof/>
                    <w:webHidden/>
                  </w:rPr>
                </w:r>
                <w:r>
                  <w:rPr>
                    <w:noProof/>
                    <w:webHidden/>
                  </w:rPr>
                  <w:fldChar w:fldCharType="separate"/>
                </w:r>
                <w:r>
                  <w:rPr>
                    <w:noProof/>
                    <w:webHidden/>
                  </w:rPr>
                  <w:t>4</w:t>
                </w:r>
                <w:r>
                  <w:rPr>
                    <w:noProof/>
                    <w:webHidden/>
                  </w:rPr>
                  <w:fldChar w:fldCharType="end"/>
                </w:r>
              </w:hyperlink>
            </w:p>
            <w:p w14:paraId="33DB3BA6" w14:textId="36E1F279" w:rsidR="00046C2E" w:rsidRDefault="00046C2E">
              <w:pPr>
                <w:pStyle w:val="TOC1"/>
                <w:rPr>
                  <w:noProof/>
                  <w:kern w:val="2"/>
                  <w:sz w:val="24"/>
                  <w:szCs w:val="24"/>
                  <w14:ligatures w14:val="standardContextual"/>
                </w:rPr>
              </w:pPr>
              <w:hyperlink w:anchor="_Toc194311917" w:history="1">
                <w:r w:rsidRPr="00DE3C49">
                  <w:rPr>
                    <w:rStyle w:val="Hyperlink"/>
                    <w:rFonts w:cstheme="majorHAnsi"/>
                    <w:noProof/>
                  </w:rPr>
                  <w:t>4. Tiekėjų pašalinimo pagrindai ir kvalifikacijos reikalavimai</w:t>
                </w:r>
                <w:r>
                  <w:rPr>
                    <w:noProof/>
                    <w:webHidden/>
                  </w:rPr>
                  <w:tab/>
                </w:r>
                <w:r>
                  <w:rPr>
                    <w:noProof/>
                    <w:webHidden/>
                  </w:rPr>
                  <w:fldChar w:fldCharType="begin"/>
                </w:r>
                <w:r>
                  <w:rPr>
                    <w:noProof/>
                    <w:webHidden/>
                  </w:rPr>
                  <w:instrText xml:space="preserve"> PAGEREF _Toc194311917 \h </w:instrText>
                </w:r>
                <w:r>
                  <w:rPr>
                    <w:noProof/>
                    <w:webHidden/>
                  </w:rPr>
                </w:r>
                <w:r>
                  <w:rPr>
                    <w:noProof/>
                    <w:webHidden/>
                  </w:rPr>
                  <w:fldChar w:fldCharType="separate"/>
                </w:r>
                <w:r>
                  <w:rPr>
                    <w:noProof/>
                    <w:webHidden/>
                  </w:rPr>
                  <w:t>5</w:t>
                </w:r>
                <w:r>
                  <w:rPr>
                    <w:noProof/>
                    <w:webHidden/>
                  </w:rPr>
                  <w:fldChar w:fldCharType="end"/>
                </w:r>
              </w:hyperlink>
            </w:p>
            <w:p w14:paraId="7C8C2279" w14:textId="659677C4" w:rsidR="00046C2E" w:rsidRDefault="00046C2E">
              <w:pPr>
                <w:pStyle w:val="TOC1"/>
                <w:rPr>
                  <w:noProof/>
                  <w:kern w:val="2"/>
                  <w:sz w:val="24"/>
                  <w:szCs w:val="24"/>
                  <w14:ligatures w14:val="standardContextual"/>
                </w:rPr>
              </w:pPr>
              <w:hyperlink w:anchor="_Toc194311918" w:history="1">
                <w:r w:rsidRPr="00DE3C49">
                  <w:rPr>
                    <w:rStyle w:val="Hyperlink"/>
                    <w:rFonts w:cstheme="majorHAnsi"/>
                    <w:noProof/>
                  </w:rPr>
                  <w:t>5.Reikalavimai, susiję su nacionaliniu saugumu</w:t>
                </w:r>
                <w:r>
                  <w:rPr>
                    <w:noProof/>
                    <w:webHidden/>
                  </w:rPr>
                  <w:tab/>
                </w:r>
                <w:r>
                  <w:rPr>
                    <w:noProof/>
                    <w:webHidden/>
                  </w:rPr>
                  <w:fldChar w:fldCharType="begin"/>
                </w:r>
                <w:r>
                  <w:rPr>
                    <w:noProof/>
                    <w:webHidden/>
                  </w:rPr>
                  <w:instrText xml:space="preserve"> PAGEREF _Toc194311918 \h </w:instrText>
                </w:r>
                <w:r>
                  <w:rPr>
                    <w:noProof/>
                    <w:webHidden/>
                  </w:rPr>
                </w:r>
                <w:r>
                  <w:rPr>
                    <w:noProof/>
                    <w:webHidden/>
                  </w:rPr>
                  <w:fldChar w:fldCharType="separate"/>
                </w:r>
                <w:r>
                  <w:rPr>
                    <w:noProof/>
                    <w:webHidden/>
                  </w:rPr>
                  <w:t>5</w:t>
                </w:r>
                <w:r>
                  <w:rPr>
                    <w:noProof/>
                    <w:webHidden/>
                  </w:rPr>
                  <w:fldChar w:fldCharType="end"/>
                </w:r>
              </w:hyperlink>
            </w:p>
            <w:p w14:paraId="27136DA0" w14:textId="6ADA1411" w:rsidR="00046C2E" w:rsidRDefault="00046C2E">
              <w:pPr>
                <w:pStyle w:val="TOC1"/>
                <w:rPr>
                  <w:noProof/>
                  <w:kern w:val="2"/>
                  <w:sz w:val="24"/>
                  <w:szCs w:val="24"/>
                  <w14:ligatures w14:val="standardContextual"/>
                </w:rPr>
              </w:pPr>
              <w:hyperlink w:anchor="_Toc194311919" w:history="1">
                <w:r w:rsidRPr="00DE3C49">
                  <w:rPr>
                    <w:rStyle w:val="Hyperlink"/>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_Toc194311919 \h </w:instrText>
                </w:r>
                <w:r>
                  <w:rPr>
                    <w:noProof/>
                    <w:webHidden/>
                  </w:rPr>
                </w:r>
                <w:r>
                  <w:rPr>
                    <w:noProof/>
                    <w:webHidden/>
                  </w:rPr>
                  <w:fldChar w:fldCharType="separate"/>
                </w:r>
                <w:r>
                  <w:rPr>
                    <w:noProof/>
                    <w:webHidden/>
                  </w:rPr>
                  <w:t>10</w:t>
                </w:r>
                <w:r>
                  <w:rPr>
                    <w:noProof/>
                    <w:webHidden/>
                  </w:rPr>
                  <w:fldChar w:fldCharType="end"/>
                </w:r>
              </w:hyperlink>
            </w:p>
            <w:p w14:paraId="2F615BBB" w14:textId="2B09AA97" w:rsidR="00046C2E" w:rsidRDefault="00046C2E">
              <w:pPr>
                <w:pStyle w:val="TOC1"/>
                <w:tabs>
                  <w:tab w:val="left" w:pos="720"/>
                </w:tabs>
                <w:rPr>
                  <w:noProof/>
                  <w:kern w:val="2"/>
                  <w:sz w:val="24"/>
                  <w:szCs w:val="24"/>
                  <w14:ligatures w14:val="standardContextual"/>
                </w:rPr>
              </w:pPr>
              <w:hyperlink w:anchor="_Toc194311920" w:history="1">
                <w:r w:rsidRPr="00DE3C49">
                  <w:rPr>
                    <w:rStyle w:val="Hyperlink"/>
                    <w:rFonts w:eastAsia="Calibri" w:cstheme="minorHAnsi"/>
                    <w:noProof/>
                  </w:rPr>
                  <w:t>7.</w:t>
                </w:r>
                <w:r>
                  <w:rPr>
                    <w:noProof/>
                    <w:kern w:val="2"/>
                    <w:sz w:val="24"/>
                    <w:szCs w:val="24"/>
                    <w14:ligatures w14:val="standardContextual"/>
                  </w:rPr>
                  <w:tab/>
                </w:r>
                <w:r w:rsidRPr="00DE3C49">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_Toc194311920 \h </w:instrText>
                </w:r>
                <w:r>
                  <w:rPr>
                    <w:noProof/>
                    <w:webHidden/>
                  </w:rPr>
                </w:r>
                <w:r>
                  <w:rPr>
                    <w:noProof/>
                    <w:webHidden/>
                  </w:rPr>
                  <w:fldChar w:fldCharType="separate"/>
                </w:r>
                <w:r>
                  <w:rPr>
                    <w:noProof/>
                    <w:webHidden/>
                  </w:rPr>
                  <w:t>11</w:t>
                </w:r>
                <w:r>
                  <w:rPr>
                    <w:noProof/>
                    <w:webHidden/>
                  </w:rPr>
                  <w:fldChar w:fldCharType="end"/>
                </w:r>
              </w:hyperlink>
            </w:p>
            <w:p w14:paraId="4508EF26" w14:textId="1C9CA108" w:rsidR="00046C2E" w:rsidRDefault="00046C2E">
              <w:pPr>
                <w:pStyle w:val="TOC1"/>
                <w:tabs>
                  <w:tab w:val="left" w:pos="720"/>
                </w:tabs>
                <w:rPr>
                  <w:noProof/>
                  <w:kern w:val="2"/>
                  <w:sz w:val="24"/>
                  <w:szCs w:val="24"/>
                  <w14:ligatures w14:val="standardContextual"/>
                </w:rPr>
              </w:pPr>
              <w:hyperlink w:anchor="_Toc194311921" w:history="1">
                <w:r w:rsidRPr="00DE3C49">
                  <w:rPr>
                    <w:rStyle w:val="Hyperlink"/>
                    <w:rFonts w:eastAsia="Calibri" w:cstheme="minorHAnsi"/>
                    <w:noProof/>
                  </w:rPr>
                  <w:t>8.</w:t>
                </w:r>
                <w:r>
                  <w:rPr>
                    <w:noProof/>
                    <w:kern w:val="2"/>
                    <w:sz w:val="24"/>
                    <w:szCs w:val="24"/>
                    <w14:ligatures w14:val="standardContextual"/>
                  </w:rPr>
                  <w:tab/>
                </w:r>
                <w:r w:rsidRPr="00DE3C49">
                  <w:rPr>
                    <w:rStyle w:val="Hyperlink"/>
                    <w:rFonts w:cstheme="minorHAnsi"/>
                    <w:noProof/>
                  </w:rPr>
                  <w:t>Elektroninis aukcionas</w:t>
                </w:r>
                <w:r>
                  <w:rPr>
                    <w:noProof/>
                    <w:webHidden/>
                  </w:rPr>
                  <w:tab/>
                </w:r>
                <w:r>
                  <w:rPr>
                    <w:noProof/>
                    <w:webHidden/>
                  </w:rPr>
                  <w:fldChar w:fldCharType="begin"/>
                </w:r>
                <w:r>
                  <w:rPr>
                    <w:noProof/>
                    <w:webHidden/>
                  </w:rPr>
                  <w:instrText xml:space="preserve"> PAGEREF _Toc194311921 \h </w:instrText>
                </w:r>
                <w:r>
                  <w:rPr>
                    <w:noProof/>
                    <w:webHidden/>
                  </w:rPr>
                </w:r>
                <w:r>
                  <w:rPr>
                    <w:noProof/>
                    <w:webHidden/>
                  </w:rPr>
                  <w:fldChar w:fldCharType="separate"/>
                </w:r>
                <w:r>
                  <w:rPr>
                    <w:noProof/>
                    <w:webHidden/>
                  </w:rPr>
                  <w:t>13</w:t>
                </w:r>
                <w:r>
                  <w:rPr>
                    <w:noProof/>
                    <w:webHidden/>
                  </w:rPr>
                  <w:fldChar w:fldCharType="end"/>
                </w:r>
              </w:hyperlink>
            </w:p>
            <w:p w14:paraId="02CB52F5" w14:textId="51969FB1" w:rsidR="00046C2E" w:rsidRDefault="00046C2E">
              <w:pPr>
                <w:pStyle w:val="TOC1"/>
                <w:tabs>
                  <w:tab w:val="left" w:pos="720"/>
                </w:tabs>
                <w:rPr>
                  <w:noProof/>
                  <w:kern w:val="2"/>
                  <w:sz w:val="24"/>
                  <w:szCs w:val="24"/>
                  <w14:ligatures w14:val="standardContextual"/>
                </w:rPr>
              </w:pPr>
              <w:hyperlink w:anchor="_Toc194311922" w:history="1">
                <w:r w:rsidRPr="00DE3C49">
                  <w:rPr>
                    <w:rStyle w:val="Hyperlink"/>
                    <w:rFonts w:eastAsia="Calibri" w:cstheme="minorHAnsi"/>
                    <w:noProof/>
                  </w:rPr>
                  <w:t>9.</w:t>
                </w:r>
                <w:r>
                  <w:rPr>
                    <w:noProof/>
                    <w:kern w:val="2"/>
                    <w:sz w:val="24"/>
                    <w:szCs w:val="24"/>
                    <w14:ligatures w14:val="standardContextual"/>
                  </w:rPr>
                  <w:tab/>
                </w:r>
                <w:r w:rsidRPr="00DE3C49">
                  <w:rPr>
                    <w:rStyle w:val="Hyperlink"/>
                    <w:rFonts w:cstheme="minorHAnsi"/>
                    <w:noProof/>
                  </w:rPr>
                  <w:t>Pasiūlymų vertinimas</w:t>
                </w:r>
                <w:r>
                  <w:rPr>
                    <w:noProof/>
                    <w:webHidden/>
                  </w:rPr>
                  <w:tab/>
                </w:r>
                <w:r>
                  <w:rPr>
                    <w:noProof/>
                    <w:webHidden/>
                  </w:rPr>
                  <w:fldChar w:fldCharType="begin"/>
                </w:r>
                <w:r>
                  <w:rPr>
                    <w:noProof/>
                    <w:webHidden/>
                  </w:rPr>
                  <w:instrText xml:space="preserve"> PAGEREF _Toc194311922 \h </w:instrText>
                </w:r>
                <w:r>
                  <w:rPr>
                    <w:noProof/>
                    <w:webHidden/>
                  </w:rPr>
                </w:r>
                <w:r>
                  <w:rPr>
                    <w:noProof/>
                    <w:webHidden/>
                  </w:rPr>
                  <w:fldChar w:fldCharType="separate"/>
                </w:r>
                <w:r>
                  <w:rPr>
                    <w:noProof/>
                    <w:webHidden/>
                  </w:rPr>
                  <w:t>13</w:t>
                </w:r>
                <w:r>
                  <w:rPr>
                    <w:noProof/>
                    <w:webHidden/>
                  </w:rPr>
                  <w:fldChar w:fldCharType="end"/>
                </w:r>
              </w:hyperlink>
            </w:p>
            <w:p w14:paraId="4D3A45CA" w14:textId="06EFD77C" w:rsidR="00046C2E" w:rsidRDefault="00046C2E">
              <w:pPr>
                <w:pStyle w:val="TOC1"/>
                <w:tabs>
                  <w:tab w:val="left" w:pos="720"/>
                </w:tabs>
                <w:rPr>
                  <w:noProof/>
                  <w:kern w:val="2"/>
                  <w:sz w:val="24"/>
                  <w:szCs w:val="24"/>
                  <w14:ligatures w14:val="standardContextual"/>
                </w:rPr>
              </w:pPr>
              <w:hyperlink w:anchor="_Toc194311923" w:history="1">
                <w:r w:rsidRPr="00DE3C49">
                  <w:rPr>
                    <w:rStyle w:val="Hyperlink"/>
                    <w:rFonts w:eastAsia="Calibri" w:cstheme="minorHAnsi"/>
                    <w:noProof/>
                  </w:rPr>
                  <w:t>10.</w:t>
                </w:r>
                <w:r>
                  <w:rPr>
                    <w:noProof/>
                    <w:kern w:val="2"/>
                    <w:sz w:val="24"/>
                    <w:szCs w:val="24"/>
                    <w14:ligatures w14:val="standardContextual"/>
                  </w:rPr>
                  <w:tab/>
                </w:r>
                <w:r w:rsidRPr="00DE3C49">
                  <w:rPr>
                    <w:rStyle w:val="Hyperlink"/>
                    <w:rFonts w:cstheme="minorHAnsi"/>
                    <w:noProof/>
                  </w:rPr>
                  <w:t>Sutarties sudarymas</w:t>
                </w:r>
                <w:r>
                  <w:rPr>
                    <w:noProof/>
                    <w:webHidden/>
                  </w:rPr>
                  <w:tab/>
                </w:r>
                <w:r>
                  <w:rPr>
                    <w:noProof/>
                    <w:webHidden/>
                  </w:rPr>
                  <w:fldChar w:fldCharType="begin"/>
                </w:r>
                <w:r>
                  <w:rPr>
                    <w:noProof/>
                    <w:webHidden/>
                  </w:rPr>
                  <w:instrText xml:space="preserve"> PAGEREF _Toc194311923 \h </w:instrText>
                </w:r>
                <w:r>
                  <w:rPr>
                    <w:noProof/>
                    <w:webHidden/>
                  </w:rPr>
                </w:r>
                <w:r>
                  <w:rPr>
                    <w:noProof/>
                    <w:webHidden/>
                  </w:rPr>
                  <w:fldChar w:fldCharType="separate"/>
                </w:r>
                <w:r>
                  <w:rPr>
                    <w:noProof/>
                    <w:webHidden/>
                  </w:rPr>
                  <w:t>15</w:t>
                </w:r>
                <w:r>
                  <w:rPr>
                    <w:noProof/>
                    <w:webHidden/>
                  </w:rPr>
                  <w:fldChar w:fldCharType="end"/>
                </w:r>
              </w:hyperlink>
            </w:p>
            <w:p w14:paraId="4F94267C" w14:textId="0268C6AE" w:rsidR="00046C2E" w:rsidRDefault="00046C2E">
              <w:pPr>
                <w:pStyle w:val="TOC1"/>
                <w:tabs>
                  <w:tab w:val="left" w:pos="720"/>
                </w:tabs>
                <w:rPr>
                  <w:noProof/>
                  <w:kern w:val="2"/>
                  <w:sz w:val="24"/>
                  <w:szCs w:val="24"/>
                  <w14:ligatures w14:val="standardContextual"/>
                </w:rPr>
              </w:pPr>
              <w:hyperlink w:anchor="_Toc194311924" w:history="1">
                <w:r w:rsidRPr="00DE3C49">
                  <w:rPr>
                    <w:rStyle w:val="Hyperlink"/>
                    <w:rFonts w:cstheme="minorHAnsi"/>
                    <w:noProof/>
                  </w:rPr>
                  <w:t>11.</w:t>
                </w:r>
                <w:r>
                  <w:rPr>
                    <w:noProof/>
                    <w:kern w:val="2"/>
                    <w:sz w:val="24"/>
                    <w:szCs w:val="24"/>
                    <w14:ligatures w14:val="standardContextual"/>
                  </w:rPr>
                  <w:tab/>
                </w:r>
                <w:r w:rsidRPr="00DE3C49">
                  <w:rPr>
                    <w:rStyle w:val="Hyperlink"/>
                    <w:rFonts w:cstheme="minorHAnsi"/>
                    <w:noProof/>
                  </w:rPr>
                  <w:t>Sutarties įvykdymo užtikrinimas</w:t>
                </w:r>
                <w:r>
                  <w:rPr>
                    <w:noProof/>
                    <w:webHidden/>
                  </w:rPr>
                  <w:tab/>
                </w:r>
                <w:r>
                  <w:rPr>
                    <w:noProof/>
                    <w:webHidden/>
                  </w:rPr>
                  <w:fldChar w:fldCharType="begin"/>
                </w:r>
                <w:r>
                  <w:rPr>
                    <w:noProof/>
                    <w:webHidden/>
                  </w:rPr>
                  <w:instrText xml:space="preserve"> PAGEREF _Toc194311924 \h </w:instrText>
                </w:r>
                <w:r>
                  <w:rPr>
                    <w:noProof/>
                    <w:webHidden/>
                  </w:rPr>
                </w:r>
                <w:r>
                  <w:rPr>
                    <w:noProof/>
                    <w:webHidden/>
                  </w:rPr>
                  <w:fldChar w:fldCharType="separate"/>
                </w:r>
                <w:r>
                  <w:rPr>
                    <w:noProof/>
                    <w:webHidden/>
                  </w:rPr>
                  <w:t>16</w:t>
                </w:r>
                <w:r>
                  <w:rPr>
                    <w:noProof/>
                    <w:webHidden/>
                  </w:rPr>
                  <w:fldChar w:fldCharType="end"/>
                </w:r>
              </w:hyperlink>
            </w:p>
            <w:p w14:paraId="01953433" w14:textId="086CE2F9" w:rsidR="00046C2E" w:rsidRDefault="00046C2E">
              <w:pPr>
                <w:pStyle w:val="TOC1"/>
                <w:tabs>
                  <w:tab w:val="left" w:pos="720"/>
                </w:tabs>
                <w:rPr>
                  <w:noProof/>
                  <w:kern w:val="2"/>
                  <w:sz w:val="24"/>
                  <w:szCs w:val="24"/>
                  <w14:ligatures w14:val="standardContextual"/>
                </w:rPr>
              </w:pPr>
              <w:hyperlink w:anchor="_Toc194311925" w:history="1">
                <w:r w:rsidRPr="00DE3C49">
                  <w:rPr>
                    <w:rStyle w:val="Hyperlink"/>
                    <w:rFonts w:cstheme="minorHAnsi"/>
                    <w:noProof/>
                  </w:rPr>
                  <w:t>12.</w:t>
                </w:r>
                <w:r>
                  <w:rPr>
                    <w:noProof/>
                    <w:kern w:val="2"/>
                    <w:sz w:val="24"/>
                    <w:szCs w:val="24"/>
                    <w14:ligatures w14:val="standardContextual"/>
                  </w:rPr>
                  <w:tab/>
                </w:r>
                <w:r w:rsidRPr="00DE3C49">
                  <w:rPr>
                    <w:rStyle w:val="Hyperlink"/>
                    <w:rFonts w:cstheme="minorHAnsi"/>
                    <w:noProof/>
                  </w:rPr>
                  <w:t>Asmens duomenų tvarkymas</w:t>
                </w:r>
                <w:r>
                  <w:rPr>
                    <w:noProof/>
                    <w:webHidden/>
                  </w:rPr>
                  <w:tab/>
                </w:r>
                <w:r>
                  <w:rPr>
                    <w:noProof/>
                    <w:webHidden/>
                  </w:rPr>
                  <w:fldChar w:fldCharType="begin"/>
                </w:r>
                <w:r>
                  <w:rPr>
                    <w:noProof/>
                    <w:webHidden/>
                  </w:rPr>
                  <w:instrText xml:space="preserve"> PAGEREF _Toc194311925 \h </w:instrText>
                </w:r>
                <w:r>
                  <w:rPr>
                    <w:noProof/>
                    <w:webHidden/>
                  </w:rPr>
                </w:r>
                <w:r>
                  <w:rPr>
                    <w:noProof/>
                    <w:webHidden/>
                  </w:rPr>
                  <w:fldChar w:fldCharType="separate"/>
                </w:r>
                <w:r>
                  <w:rPr>
                    <w:noProof/>
                    <w:webHidden/>
                  </w:rPr>
                  <w:t>17</w:t>
                </w:r>
                <w:r>
                  <w:rPr>
                    <w:noProof/>
                    <w:webHidden/>
                  </w:rPr>
                  <w:fldChar w:fldCharType="end"/>
                </w:r>
              </w:hyperlink>
            </w:p>
            <w:p w14:paraId="54003123" w14:textId="35AEB68D" w:rsidR="00046C2E" w:rsidRDefault="00046C2E">
              <w:pPr>
                <w:pStyle w:val="TOC1"/>
                <w:tabs>
                  <w:tab w:val="left" w:pos="720"/>
                </w:tabs>
                <w:rPr>
                  <w:noProof/>
                  <w:kern w:val="2"/>
                  <w:sz w:val="24"/>
                  <w:szCs w:val="24"/>
                  <w14:ligatures w14:val="standardContextual"/>
                </w:rPr>
              </w:pPr>
              <w:hyperlink w:anchor="_Toc194311926" w:history="1">
                <w:r w:rsidRPr="00DE3C49">
                  <w:rPr>
                    <w:rStyle w:val="Hyperlink"/>
                    <w:rFonts w:cstheme="minorHAnsi"/>
                    <w:noProof/>
                  </w:rPr>
                  <w:t>13.</w:t>
                </w:r>
                <w:r>
                  <w:rPr>
                    <w:noProof/>
                    <w:kern w:val="2"/>
                    <w:sz w:val="24"/>
                    <w:szCs w:val="24"/>
                    <w14:ligatures w14:val="standardContextual"/>
                  </w:rPr>
                  <w:tab/>
                </w:r>
                <w:r w:rsidRPr="00DE3C49">
                  <w:rPr>
                    <w:rStyle w:val="Hyperlink"/>
                    <w:rFonts w:cstheme="minorHAnsi"/>
                    <w:noProof/>
                  </w:rPr>
                  <w:t>Kitos sąlygos</w:t>
                </w:r>
                <w:r>
                  <w:rPr>
                    <w:noProof/>
                    <w:webHidden/>
                  </w:rPr>
                  <w:tab/>
                </w:r>
                <w:r>
                  <w:rPr>
                    <w:noProof/>
                    <w:webHidden/>
                  </w:rPr>
                  <w:fldChar w:fldCharType="begin"/>
                </w:r>
                <w:r>
                  <w:rPr>
                    <w:noProof/>
                    <w:webHidden/>
                  </w:rPr>
                  <w:instrText xml:space="preserve"> PAGEREF _Toc194311926 \h </w:instrText>
                </w:r>
                <w:r>
                  <w:rPr>
                    <w:noProof/>
                    <w:webHidden/>
                  </w:rPr>
                </w:r>
                <w:r>
                  <w:rPr>
                    <w:noProof/>
                    <w:webHidden/>
                  </w:rPr>
                  <w:fldChar w:fldCharType="separate"/>
                </w:r>
                <w:r>
                  <w:rPr>
                    <w:noProof/>
                    <w:webHidden/>
                  </w:rPr>
                  <w:t>17</w:t>
                </w:r>
                <w:r>
                  <w:rPr>
                    <w:noProof/>
                    <w:webHidden/>
                  </w:rPr>
                  <w:fldChar w:fldCharType="end"/>
                </w:r>
              </w:hyperlink>
            </w:p>
            <w:p w14:paraId="2669F6CA" w14:textId="3C1A13C0" w:rsidR="00046C2E" w:rsidRDefault="00046C2E" w:rsidP="002E5664">
              <w:pPr>
                <w:pStyle w:val="TOC2"/>
                <w:rPr>
                  <w:sz w:val="24"/>
                  <w:szCs w:val="24"/>
                </w:rPr>
              </w:pPr>
              <w:hyperlink w:anchor="_Toc194311927" w:history="1">
                <w:r w:rsidRPr="00DE3C49">
                  <w:rPr>
                    <w:rStyle w:val="Hyperlink"/>
                    <w:rFonts w:cstheme="minorHAnsi"/>
                  </w:rPr>
                  <w:t>Pirkimo sąlygų 1 priedas „Terminai“</w:t>
                </w:r>
                <w:r>
                  <w:rPr>
                    <w:webHidden/>
                  </w:rPr>
                  <w:tab/>
                </w:r>
                <w:r>
                  <w:rPr>
                    <w:webHidden/>
                  </w:rPr>
                  <w:fldChar w:fldCharType="begin"/>
                </w:r>
                <w:r>
                  <w:rPr>
                    <w:webHidden/>
                  </w:rPr>
                  <w:instrText xml:space="preserve"> PAGEREF _Toc194311927 \h </w:instrText>
                </w:r>
                <w:r>
                  <w:rPr>
                    <w:webHidden/>
                  </w:rPr>
                </w:r>
                <w:r>
                  <w:rPr>
                    <w:webHidden/>
                  </w:rPr>
                  <w:fldChar w:fldCharType="separate"/>
                </w:r>
                <w:r>
                  <w:rPr>
                    <w:webHidden/>
                  </w:rPr>
                  <w:t>22</w:t>
                </w:r>
                <w:r>
                  <w:rPr>
                    <w:webHidden/>
                  </w:rPr>
                  <w:fldChar w:fldCharType="end"/>
                </w:r>
              </w:hyperlink>
            </w:p>
            <w:p w14:paraId="4A2D77FA" w14:textId="1A433D52" w:rsidR="00046C2E" w:rsidRDefault="00046C2E" w:rsidP="002E5664">
              <w:pPr>
                <w:pStyle w:val="TOC2"/>
                <w:rPr>
                  <w:sz w:val="24"/>
                  <w:szCs w:val="24"/>
                </w:rPr>
              </w:pPr>
              <w:hyperlink w:anchor="_Toc194311928" w:history="1">
                <w:r w:rsidRPr="00DE3C49">
                  <w:rPr>
                    <w:rStyle w:val="Hyperlink"/>
                    <w:rFonts w:eastAsia="Calibri" w:cstheme="minorHAnsi"/>
                  </w:rPr>
                  <w:t>Pirkimo sąlygų 2 priedas „Techninė specifikacija“</w:t>
                </w:r>
                <w:r>
                  <w:rPr>
                    <w:webHidden/>
                  </w:rPr>
                  <w:tab/>
                </w:r>
              </w:hyperlink>
            </w:p>
            <w:p w14:paraId="4D608E6E" w14:textId="1762A290" w:rsidR="00046C2E" w:rsidRDefault="00046C2E" w:rsidP="002E5664">
              <w:pPr>
                <w:pStyle w:val="TOC2"/>
                <w:rPr>
                  <w:sz w:val="24"/>
                  <w:szCs w:val="24"/>
                </w:rPr>
              </w:pPr>
              <w:hyperlink w:anchor="_Toc194311929" w:history="1">
                <w:r w:rsidRPr="00DE3C49">
                  <w:rPr>
                    <w:rStyle w:val="Hyperlink"/>
                    <w:rFonts w:eastAsia="Calibri" w:cstheme="minorHAnsi"/>
                  </w:rPr>
                  <w:t>Pirkimo sąlygų 3 priedas „Pasiūlymo forma“</w:t>
                </w:r>
                <w:r>
                  <w:rPr>
                    <w:webHidden/>
                  </w:rPr>
                  <w:tab/>
                </w:r>
              </w:hyperlink>
            </w:p>
            <w:p w14:paraId="0C44FF49" w14:textId="3E031C52" w:rsidR="00046C2E" w:rsidRDefault="00046C2E" w:rsidP="002E5664">
              <w:pPr>
                <w:pStyle w:val="TOC2"/>
                <w:rPr>
                  <w:sz w:val="24"/>
                  <w:szCs w:val="24"/>
                </w:rPr>
              </w:pPr>
              <w:hyperlink w:anchor="_Toc194311930" w:history="1">
                <w:r w:rsidRPr="00DE3C49">
                  <w:rPr>
                    <w:rStyle w:val="Hyperlink"/>
                    <w:rFonts w:eastAsia="Calibri" w:cstheme="minorHAnsi"/>
                  </w:rPr>
                  <w:t>Pirkimo sąlygų 4 priedas „</w:t>
                </w:r>
                <w:r w:rsidR="000F0612">
                  <w:rPr>
                    <w:rStyle w:val="Hyperlink"/>
                    <w:rFonts w:eastAsia="Calibri" w:cstheme="minorHAnsi"/>
                  </w:rPr>
                  <w:t>Sutarties projektas</w:t>
                </w:r>
                <w:r w:rsidRPr="00DE3C49">
                  <w:rPr>
                    <w:rStyle w:val="Hyperlink"/>
                    <w:rFonts w:eastAsia="Calibri" w:cstheme="minorHAnsi"/>
                  </w:rPr>
                  <w:t>“</w:t>
                </w:r>
                <w:r>
                  <w:rPr>
                    <w:webHidden/>
                  </w:rPr>
                  <w:tab/>
                </w:r>
              </w:hyperlink>
            </w:p>
            <w:p w14:paraId="4E024785" w14:textId="18623D80" w:rsidR="00046C2E" w:rsidRDefault="00046C2E" w:rsidP="002E5664">
              <w:pPr>
                <w:pStyle w:val="TOC2"/>
                <w:rPr>
                  <w:sz w:val="24"/>
                  <w:szCs w:val="24"/>
                </w:rPr>
              </w:pPr>
              <w:hyperlink w:anchor="_Toc194311931" w:history="1">
                <w:r w:rsidRPr="00DE3C49">
                  <w:rPr>
                    <w:rStyle w:val="Hyperlink"/>
                    <w:rFonts w:cstheme="minorHAnsi"/>
                  </w:rPr>
                  <w:t>Pirkimo sąlygų 5 priedas „</w:t>
                </w:r>
                <w:r w:rsidR="00167095" w:rsidRPr="00167095">
                  <w:rPr>
                    <w:rStyle w:val="Hyperlink"/>
                    <w:rFonts w:cstheme="minorHAnsi"/>
                  </w:rPr>
                  <w:t>Tiekėjų pašalinimo pagrindai</w:t>
                </w:r>
                <w:r w:rsidRPr="00DE3C49">
                  <w:rPr>
                    <w:rStyle w:val="Hyperlink"/>
                    <w:rFonts w:cstheme="minorHAnsi"/>
                  </w:rPr>
                  <w:t>“</w:t>
                </w:r>
                <w:r>
                  <w:rPr>
                    <w:webHidden/>
                  </w:rPr>
                  <w:tab/>
                </w:r>
              </w:hyperlink>
            </w:p>
            <w:p w14:paraId="487E9567" w14:textId="0BDE0476" w:rsidR="00046C2E" w:rsidRDefault="00046C2E" w:rsidP="002E5664">
              <w:pPr>
                <w:pStyle w:val="TOC2"/>
                <w:rPr>
                  <w:sz w:val="24"/>
                  <w:szCs w:val="24"/>
                </w:rPr>
              </w:pPr>
              <w:hyperlink w:anchor="_Toc194311932" w:history="1">
                <w:r w:rsidRPr="00DE3C49">
                  <w:rPr>
                    <w:rStyle w:val="Hyperlink"/>
                    <w:rFonts w:eastAsia="Calibri" w:cstheme="minorHAnsi"/>
                  </w:rPr>
                  <w:t>Pirkimo sąlygų 6 priedas „</w:t>
                </w:r>
                <w:r w:rsidR="00BC7624" w:rsidRPr="00BC7624">
                  <w:rPr>
                    <w:rStyle w:val="Hyperlink"/>
                    <w:rFonts w:eastAsia="Calibri" w:cstheme="minorHAnsi"/>
                  </w:rPr>
                  <w:t>EBVPD“ (XML formatu)</w:t>
                </w:r>
                <w:r w:rsidRPr="00DE3C49">
                  <w:rPr>
                    <w:rStyle w:val="Hyperlink"/>
                    <w:rFonts w:eastAsia="Calibri" w:cstheme="minorHAnsi"/>
                  </w:rPr>
                  <w:t>“</w:t>
                </w:r>
                <w:r>
                  <w:rPr>
                    <w:webHidden/>
                  </w:rPr>
                  <w:tab/>
                </w:r>
              </w:hyperlink>
            </w:p>
            <w:p w14:paraId="3B367353" w14:textId="60BB2266" w:rsidR="00046C2E" w:rsidRDefault="00046C2E" w:rsidP="002E5664">
              <w:pPr>
                <w:pStyle w:val="TOC2"/>
                <w:rPr>
                  <w:sz w:val="24"/>
                  <w:szCs w:val="24"/>
                </w:rPr>
              </w:pPr>
              <w:hyperlink w:anchor="_Toc194311933" w:history="1">
                <w:r w:rsidRPr="00DE3C49">
                  <w:rPr>
                    <w:rStyle w:val="Hyperlink"/>
                    <w:rFonts w:eastAsia="Calibri" w:cstheme="minorHAnsi"/>
                  </w:rPr>
                  <w:t>Pirkimo sąlygų 7 priedas „</w:t>
                </w:r>
                <w:r w:rsidR="00F87A2B" w:rsidRPr="00F87A2B">
                  <w:rPr>
                    <w:rStyle w:val="Hyperlink"/>
                    <w:rFonts w:eastAsia="Calibri" w:cstheme="minorHAnsi"/>
                  </w:rPr>
                  <w:t>Tiekėjų kvalifikacijos reikalavimai</w:t>
                </w:r>
                <w:r w:rsidR="00567DCB">
                  <w:rPr>
                    <w:rStyle w:val="Hyperlink"/>
                    <w:rFonts w:eastAsia="Calibri" w:cstheme="minorHAnsi"/>
                  </w:rPr>
                  <w:t>.................................................................................</w:t>
                </w:r>
                <w:r w:rsidR="00F87A2B" w:rsidRPr="00F87A2B" w:rsidDel="00BC7624">
                  <w:rPr>
                    <w:rStyle w:val="Hyperlink"/>
                    <w:rFonts w:eastAsia="Calibri" w:cstheme="minorHAnsi"/>
                  </w:rPr>
                  <w:t xml:space="preserve"> </w:t>
                </w:r>
              </w:hyperlink>
            </w:p>
            <w:p w14:paraId="32F30800" w14:textId="2F3580D8" w:rsidR="00046C2E" w:rsidRDefault="00046C2E" w:rsidP="002E5664">
              <w:pPr>
                <w:pStyle w:val="TOC2"/>
                <w:rPr>
                  <w:sz w:val="24"/>
                  <w:szCs w:val="24"/>
                </w:rPr>
              </w:pPr>
              <w:hyperlink w:anchor="_Toc194311934" w:history="1">
                <w:r w:rsidRPr="00DE3C49">
                  <w:rPr>
                    <w:rStyle w:val="Hyperlink"/>
                    <w:rFonts w:eastAsia="Calibri" w:cstheme="minorHAnsi"/>
                  </w:rPr>
                  <w:t>Pirkimo sąlygų 8 priedas „</w:t>
                </w:r>
                <w:r w:rsidR="00F87A2B" w:rsidRPr="00F87A2B">
                  <w:rPr>
                    <w:rStyle w:val="Hyperlink"/>
                    <w:rFonts w:eastAsia="Calibri" w:cstheme="minorHAnsi"/>
                  </w:rPr>
                  <w:t>Įkainotų veiklų sąrašas</w:t>
                </w:r>
                <w:r w:rsidR="00F87A2B" w:rsidRPr="00F87A2B" w:rsidDel="00F87A2B">
                  <w:rPr>
                    <w:rStyle w:val="Hyperlink"/>
                    <w:rFonts w:eastAsia="Calibri" w:cstheme="minorHAnsi"/>
                  </w:rPr>
                  <w:t xml:space="preserve"> </w:t>
                </w:r>
                <w:r w:rsidRPr="00DE3C49">
                  <w:rPr>
                    <w:rStyle w:val="Hyperlink"/>
                    <w:rFonts w:eastAsia="Calibri" w:cstheme="minorHAnsi"/>
                  </w:rPr>
                  <w:t>“</w:t>
                </w:r>
                <w:r>
                  <w:rPr>
                    <w:webHidden/>
                  </w:rPr>
                  <w:tab/>
                </w:r>
              </w:hyperlink>
            </w:p>
            <w:p w14:paraId="3086C177" w14:textId="329CA9B3" w:rsidR="00046C2E" w:rsidRDefault="00046C2E" w:rsidP="002E5664">
              <w:pPr>
                <w:pStyle w:val="TOC2"/>
                <w:rPr>
                  <w:sz w:val="24"/>
                  <w:szCs w:val="24"/>
                </w:rPr>
              </w:pPr>
              <w:hyperlink w:anchor="_Toc194311935" w:history="1">
                <w:r w:rsidRPr="00DE3C49">
                  <w:rPr>
                    <w:rStyle w:val="Hyperlink"/>
                    <w:rFonts w:eastAsia="Calibri" w:cstheme="minorHAnsi"/>
                  </w:rPr>
                  <w:t>Pirkimo sąlygų 9 priedas „</w:t>
                </w:r>
                <w:r w:rsidR="00F87A2B" w:rsidRPr="00F87A2B">
                  <w:rPr>
                    <w:rStyle w:val="Hyperlink"/>
                    <w:rFonts w:eastAsia="Calibri" w:cstheme="minorHAnsi"/>
                  </w:rPr>
                  <w:t>Specialistų sąrašas</w:t>
                </w:r>
                <w:r w:rsidR="00F87A2B" w:rsidRPr="00F87A2B" w:rsidDel="00F87A2B">
                  <w:rPr>
                    <w:rStyle w:val="Hyperlink"/>
                    <w:rFonts w:eastAsia="Calibri" w:cstheme="minorHAnsi"/>
                  </w:rPr>
                  <w:t xml:space="preserve"> </w:t>
                </w:r>
                <w:r w:rsidRPr="00DE3C49">
                  <w:rPr>
                    <w:rStyle w:val="Hyperlink"/>
                    <w:rFonts w:eastAsia="Calibri" w:cstheme="minorHAnsi"/>
                  </w:rPr>
                  <w:t>“</w:t>
                </w:r>
                <w:r>
                  <w:rPr>
                    <w:webHidden/>
                  </w:rPr>
                  <w:tab/>
                </w:r>
              </w:hyperlink>
            </w:p>
            <w:p w14:paraId="3CB8C76D" w14:textId="3F26F997" w:rsidR="00046C2E" w:rsidRDefault="00046C2E" w:rsidP="002E5664">
              <w:pPr>
                <w:pStyle w:val="TOC2"/>
              </w:pPr>
              <w:hyperlink w:anchor="_Toc194311936" w:history="1">
                <w:r w:rsidRPr="00DE3C49">
                  <w:rPr>
                    <w:rStyle w:val="Hyperlink"/>
                    <w:rFonts w:eastAsia="Calibri" w:cstheme="minorHAnsi"/>
                  </w:rPr>
                  <w:t>Pirkimo sąlygų 10 priedas „</w:t>
                </w:r>
                <w:r w:rsidR="00F87A2B" w:rsidRPr="00F87A2B">
                  <w:rPr>
                    <w:rStyle w:val="Hyperlink"/>
                    <w:rFonts w:eastAsia="Calibri" w:cstheme="minorHAnsi"/>
                  </w:rPr>
                  <w:t>Savo jėgomis tinkamai atliktų darbų sąrašas</w:t>
                </w:r>
                <w:r w:rsidR="00F87A2B" w:rsidRPr="00F87A2B" w:rsidDel="00F87A2B">
                  <w:rPr>
                    <w:rStyle w:val="Hyperlink"/>
                    <w:rFonts w:eastAsia="Calibri" w:cstheme="minorHAnsi"/>
                  </w:rPr>
                  <w:t xml:space="preserve"> </w:t>
                </w:r>
                <w:r w:rsidRPr="00DE3C49">
                  <w:rPr>
                    <w:rStyle w:val="Hyperlink"/>
                    <w:rFonts w:eastAsia="Calibri" w:cstheme="minorHAnsi"/>
                  </w:rPr>
                  <w:t>“</w:t>
                </w:r>
                <w:r>
                  <w:rPr>
                    <w:webHidden/>
                  </w:rPr>
                  <w:tab/>
                </w:r>
              </w:hyperlink>
            </w:p>
            <w:p w14:paraId="63B31D97" w14:textId="0FFDD1B4" w:rsidR="005165D5" w:rsidRPr="005165D5" w:rsidRDefault="005165D5" w:rsidP="005165D5">
              <w:pPr>
                <w:rPr>
                  <w:rFonts w:ascii="Calibri" w:hAnsi="Calibri" w:cs="Calibri"/>
                  <w:sz w:val="22"/>
                  <w:szCs w:val="22"/>
                  <w:specVanish/>
                </w:rPr>
              </w:pPr>
              <w:r>
                <w:t xml:space="preserve">   </w:t>
              </w:r>
              <w:r w:rsidRPr="005165D5">
                <w:rPr>
                  <w:rFonts w:ascii="Calibri" w:hAnsi="Calibri" w:cs="Calibri"/>
                  <w:sz w:val="22"/>
                  <w:szCs w:val="22"/>
                </w:rPr>
                <w:t>Pirkimo sąlygų 11 priedas "Remonto darbų žiniar</w:t>
              </w:r>
              <w:r>
                <w:rPr>
                  <w:rFonts w:ascii="Calibri" w:hAnsi="Calibri" w:cs="Calibri"/>
                  <w:sz w:val="22"/>
                  <w:szCs w:val="22"/>
                </w:rPr>
                <w:t>a</w:t>
              </w:r>
              <w:r w:rsidRPr="005165D5">
                <w:rPr>
                  <w:rFonts w:ascii="Calibri" w:hAnsi="Calibri" w:cs="Calibri"/>
                  <w:sz w:val="22"/>
                  <w:szCs w:val="22"/>
                </w:rPr>
                <w:t>štis"</w:t>
              </w:r>
              <w:r>
                <w:rPr>
                  <w:rFonts w:ascii="Calibri" w:hAnsi="Calibri" w:cs="Calibri"/>
                  <w:sz w:val="22"/>
                  <w:szCs w:val="22"/>
                </w:rPr>
                <w:t>.....................................................................................</w:t>
              </w:r>
            </w:p>
            <w:p w14:paraId="5074CD30" w14:textId="06FB94CF" w:rsidR="002A6AC5" w:rsidRPr="002A6AC5" w:rsidRDefault="00FB4955" w:rsidP="005A7C64">
              <w:r>
                <w:t xml:space="preserve"> </w:t>
              </w:r>
            </w:p>
            <w:p w14:paraId="24D6FA7D" w14:textId="10EB5582" w:rsidR="00D97E05" w:rsidRPr="002E5664" w:rsidRDefault="00D97E05" w:rsidP="000F16BB">
              <w:pPr>
                <w:pStyle w:val="TOC2"/>
                <w:ind w:left="0"/>
              </w:pPr>
            </w:p>
            <w:p w14:paraId="0DDC40AE" w14:textId="17C7683B" w:rsidR="001C24BC" w:rsidRPr="00682B25" w:rsidRDefault="001C24BC" w:rsidP="004E4612">
              <w:pPr>
                <w:spacing w:after="120" w:line="20" w:lineRule="atLeast"/>
                <w:contextualSpacing/>
                <w:rPr>
                  <w:rFonts w:cstheme="minorHAnsi"/>
                  <w:sz w:val="22"/>
                  <w:szCs w:val="22"/>
                </w:rPr>
              </w:pPr>
              <w:r w:rsidRPr="00682B25">
                <w:rPr>
                  <w:rFonts w:cstheme="minorHAnsi"/>
                  <w:b/>
                  <w:bCs/>
                  <w:color w:val="2B579A"/>
                  <w:sz w:val="22"/>
                  <w:szCs w:val="22"/>
                  <w:shd w:val="clear" w:color="auto" w:fill="E6E6E6"/>
                </w:rPr>
                <w:fldChar w:fldCharType="end"/>
              </w:r>
            </w:p>
          </w:sdtContent>
        </w:sdt>
        <w:p w14:paraId="73CCB438" w14:textId="5E0D9F29" w:rsidR="005F13F0" w:rsidRPr="00682B25" w:rsidRDefault="00B950D8" w:rsidP="004E4612">
          <w:pPr>
            <w:spacing w:after="120" w:line="20" w:lineRule="atLeast"/>
            <w:contextualSpacing/>
            <w:rPr>
              <w:rFonts w:cstheme="minorHAnsi"/>
              <w:sz w:val="22"/>
              <w:szCs w:val="22"/>
            </w:rPr>
          </w:pPr>
          <w:r>
            <w:rPr>
              <w:rFonts w:cstheme="minorHAnsi"/>
              <w:sz w:val="22"/>
              <w:szCs w:val="22"/>
            </w:rPr>
            <w:t xml:space="preserve"> </w:t>
          </w:r>
          <w:r w:rsidR="001C24BC" w:rsidRPr="00682B25">
            <w:rPr>
              <w:rFonts w:cstheme="minorHAnsi"/>
              <w:sz w:val="22"/>
              <w:szCs w:val="22"/>
            </w:rPr>
            <w:br w:type="page"/>
          </w:r>
        </w:p>
      </w:sdtContent>
    </w:sdt>
    <w:p w14:paraId="7DBFF88B" w14:textId="0FE73970" w:rsidR="002415C7" w:rsidRPr="000E06F9"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90416432"/>
      <w:bookmarkStart w:id="1" w:name="_Toc194311914"/>
      <w:bookmarkStart w:id="2" w:name="_Toc335201954"/>
      <w:bookmarkStart w:id="3" w:name="_Toc147739116"/>
      <w:r w:rsidRPr="000E06F9">
        <w:rPr>
          <w:rFonts w:asciiTheme="minorHAnsi" w:hAnsiTheme="minorHAnsi" w:cstheme="minorHAnsi"/>
        </w:rPr>
        <w:lastRenderedPageBreak/>
        <w:t>Bendra informacija</w:t>
      </w:r>
      <w:bookmarkEnd w:id="0"/>
      <w:bookmarkEnd w:id="1"/>
    </w:p>
    <w:p w14:paraId="173E47EC" w14:textId="4029DAF1" w:rsidR="002D1646" w:rsidRPr="00BC2181" w:rsidRDefault="008272CE" w:rsidP="00D1737C">
      <w:pPr>
        <w:pStyle w:val="ListParagraph"/>
        <w:numPr>
          <w:ilvl w:val="1"/>
          <w:numId w:val="1"/>
        </w:numPr>
        <w:spacing w:after="0" w:line="20" w:lineRule="atLeast"/>
        <w:ind w:left="0" w:firstLine="567"/>
        <w:jc w:val="both"/>
        <w:rPr>
          <w:rFonts w:cstheme="minorHAnsi"/>
          <w:sz w:val="22"/>
          <w:szCs w:val="22"/>
        </w:rPr>
      </w:pPr>
      <w:r w:rsidRPr="00D1737C">
        <w:rPr>
          <w:rFonts w:cstheme="minorHAnsi"/>
          <w:b/>
          <w:bCs/>
          <w:sz w:val="22"/>
          <w:szCs w:val="22"/>
        </w:rPr>
        <w:t>Perkančioji organizacija</w:t>
      </w:r>
      <w:r w:rsidRPr="00D1737C">
        <w:rPr>
          <w:rFonts w:cstheme="minorHAnsi"/>
          <w:sz w:val="22"/>
          <w:szCs w:val="22"/>
        </w:rPr>
        <w:t xml:space="preserve"> –</w:t>
      </w:r>
      <w:r w:rsidR="000372F4" w:rsidRPr="00D1737C">
        <w:rPr>
          <w:rFonts w:cstheme="minorHAnsi"/>
          <w:sz w:val="22"/>
          <w:szCs w:val="22"/>
        </w:rPr>
        <w:t xml:space="preserve"> </w:t>
      </w:r>
      <w:r w:rsidR="000978BF">
        <w:rPr>
          <w:rFonts w:eastAsia="Calibri" w:cstheme="minorHAnsi"/>
          <w:sz w:val="22"/>
          <w:szCs w:val="22"/>
        </w:rPr>
        <w:t>Kauno rajono sporto centras</w:t>
      </w:r>
      <w:r w:rsidR="002A2862" w:rsidRPr="00BC2181">
        <w:rPr>
          <w:rFonts w:eastAsia="Calibri" w:cstheme="minorHAnsi"/>
          <w:sz w:val="22"/>
          <w:szCs w:val="22"/>
        </w:rPr>
        <w:t xml:space="preserve"> </w:t>
      </w:r>
      <w:r w:rsidR="00D721C7" w:rsidRPr="00BC2181">
        <w:rPr>
          <w:rFonts w:eastAsia="Calibri" w:cstheme="minorHAnsi"/>
          <w:sz w:val="22"/>
          <w:szCs w:val="22"/>
        </w:rPr>
        <w:t xml:space="preserve"> </w:t>
      </w:r>
      <w:r w:rsidR="000736FA" w:rsidRPr="00BC2181">
        <w:rPr>
          <w:rFonts w:eastAsia="Calibri" w:cstheme="minorHAnsi"/>
          <w:sz w:val="22"/>
          <w:szCs w:val="22"/>
        </w:rPr>
        <w:t xml:space="preserve">juridinio asmens kodas </w:t>
      </w:r>
      <w:r w:rsidR="000978BF" w:rsidRPr="000978BF">
        <w:rPr>
          <w:rFonts w:eastAsia="Calibri" w:cstheme="minorHAnsi"/>
          <w:sz w:val="22"/>
          <w:szCs w:val="22"/>
        </w:rPr>
        <w:t>306279442</w:t>
      </w:r>
      <w:r w:rsidR="000736FA" w:rsidRPr="00BC2181">
        <w:rPr>
          <w:rFonts w:eastAsia="Calibri" w:cstheme="minorHAnsi"/>
          <w:sz w:val="22"/>
          <w:szCs w:val="22"/>
        </w:rPr>
        <w:t xml:space="preserve">, adresas </w:t>
      </w:r>
      <w:r w:rsidR="00FA6983" w:rsidRPr="00FA6983">
        <w:rPr>
          <w:rFonts w:eastAsia="Calibri" w:cstheme="minorHAnsi"/>
          <w:sz w:val="22"/>
          <w:szCs w:val="22"/>
        </w:rPr>
        <w:t>Vasario 16-osios g. 8, Garliava, Kauno r.</w:t>
      </w:r>
      <w:r w:rsidR="000736FA" w:rsidRPr="00BC2181">
        <w:rPr>
          <w:rFonts w:eastAsia="Calibri" w:cstheme="minorHAnsi"/>
          <w:sz w:val="22"/>
          <w:szCs w:val="22"/>
        </w:rPr>
        <w:t xml:space="preserve"> </w:t>
      </w:r>
    </w:p>
    <w:p w14:paraId="40EDF25A" w14:textId="30AA0379" w:rsidR="006E13A8" w:rsidRPr="00461C6D" w:rsidRDefault="0B92B087" w:rsidP="41B435A3">
      <w:pPr>
        <w:pStyle w:val="ListParagraph"/>
        <w:numPr>
          <w:ilvl w:val="1"/>
          <w:numId w:val="1"/>
        </w:numPr>
        <w:spacing w:after="0" w:line="20" w:lineRule="atLeast"/>
        <w:ind w:left="0" w:firstLine="567"/>
        <w:jc w:val="both"/>
        <w:rPr>
          <w:sz w:val="22"/>
          <w:szCs w:val="22"/>
        </w:rPr>
      </w:pPr>
      <w:r w:rsidRPr="41B435A3">
        <w:rPr>
          <w:b/>
          <w:bCs/>
          <w:sz w:val="22"/>
          <w:szCs w:val="22"/>
        </w:rPr>
        <w:t>Pirkim</w:t>
      </w:r>
      <w:r w:rsidR="26B57E59" w:rsidRPr="41B435A3">
        <w:rPr>
          <w:b/>
          <w:bCs/>
          <w:sz w:val="22"/>
          <w:szCs w:val="22"/>
        </w:rPr>
        <w:t>o procedūras</w:t>
      </w:r>
      <w:r w:rsidRPr="41B435A3">
        <w:rPr>
          <w:b/>
          <w:bCs/>
          <w:sz w:val="22"/>
          <w:szCs w:val="22"/>
        </w:rPr>
        <w:t xml:space="preserve"> perkančiosios organizacijos vardu atlieka</w:t>
      </w:r>
      <w:r w:rsidRPr="41B435A3">
        <w:rPr>
          <w:sz w:val="22"/>
          <w:szCs w:val="22"/>
        </w:rPr>
        <w:t xml:space="preserve"> </w:t>
      </w:r>
      <w:r w:rsidR="000978BF">
        <w:rPr>
          <w:sz w:val="22"/>
          <w:szCs w:val="22"/>
        </w:rPr>
        <w:t xml:space="preserve">Kauno rajono savivaldybės administracija </w:t>
      </w:r>
      <w:r w:rsidRPr="41B435A3">
        <w:rPr>
          <w:sz w:val="22"/>
          <w:szCs w:val="22"/>
        </w:rPr>
        <w:t>–</w:t>
      </w:r>
      <w:r w:rsidR="000978BF">
        <w:rPr>
          <w:sz w:val="22"/>
          <w:szCs w:val="22"/>
        </w:rPr>
        <w:t xml:space="preserve"> </w:t>
      </w:r>
      <w:r w:rsidRPr="41B435A3">
        <w:rPr>
          <w:sz w:val="22"/>
          <w:szCs w:val="22"/>
        </w:rPr>
        <w:t xml:space="preserve">juridinio asmens kodas </w:t>
      </w:r>
      <w:r w:rsidR="000978BF" w:rsidRPr="000978BF">
        <w:rPr>
          <w:sz w:val="22"/>
          <w:szCs w:val="22"/>
        </w:rPr>
        <w:t>188756386</w:t>
      </w:r>
      <w:r w:rsidRPr="41B435A3">
        <w:rPr>
          <w:sz w:val="22"/>
          <w:szCs w:val="22"/>
        </w:rPr>
        <w:t xml:space="preserve">, adresas </w:t>
      </w:r>
      <w:r w:rsidR="000978BF" w:rsidRPr="000978BF">
        <w:rPr>
          <w:sz w:val="22"/>
          <w:szCs w:val="22"/>
        </w:rPr>
        <w:t>Savanorių pr. 371, 49386 Kaunas</w:t>
      </w:r>
      <w:r w:rsidRPr="41B435A3">
        <w:rPr>
          <w:sz w:val="22"/>
          <w:szCs w:val="22"/>
        </w:rPr>
        <w:t>.</w:t>
      </w:r>
      <w:r w:rsidR="000978BF">
        <w:rPr>
          <w:sz w:val="22"/>
          <w:szCs w:val="22"/>
        </w:rPr>
        <w:t xml:space="preserve"> </w:t>
      </w:r>
      <w:r w:rsidR="000978BF" w:rsidRPr="000978BF">
        <w:rPr>
          <w:sz w:val="22"/>
          <w:szCs w:val="22"/>
        </w:rPr>
        <w:t>Kauno rajono savivaldybės administracija</w:t>
      </w:r>
      <w:r w:rsidR="000978BF">
        <w:rPr>
          <w:sz w:val="22"/>
          <w:szCs w:val="22"/>
        </w:rPr>
        <w:t xml:space="preserve"> vykdo centralizuotus pirkimus</w:t>
      </w:r>
      <w:r w:rsidRPr="41B435A3">
        <w:rPr>
          <w:sz w:val="22"/>
          <w:szCs w:val="22"/>
        </w:rPr>
        <w:t xml:space="preserve">. Sutartį pasirašys </w:t>
      </w:r>
      <w:r w:rsidRPr="00461C6D">
        <w:rPr>
          <w:sz w:val="22"/>
          <w:szCs w:val="22"/>
        </w:rPr>
        <w:t>perkančioji organizacija</w:t>
      </w:r>
      <w:r w:rsidR="6F430F10" w:rsidRPr="00461C6D">
        <w:rPr>
          <w:sz w:val="22"/>
          <w:szCs w:val="22"/>
        </w:rPr>
        <w:t>.</w:t>
      </w:r>
      <w:r w:rsidR="509C5240" w:rsidRPr="00461C6D">
        <w:rPr>
          <w:sz w:val="22"/>
          <w:szCs w:val="22"/>
        </w:rPr>
        <w:t xml:space="preserve"> </w:t>
      </w:r>
      <w:r w:rsidR="6A34BD23" w:rsidRPr="00461C6D">
        <w:rPr>
          <w:i/>
          <w:iCs/>
          <w:sz w:val="22"/>
          <w:szCs w:val="22"/>
          <w:highlight w:val="lightGray"/>
        </w:rPr>
        <w:t xml:space="preserve"> </w:t>
      </w:r>
    </w:p>
    <w:p w14:paraId="2239DD1B" w14:textId="0553FE1F" w:rsidR="002F5F8E" w:rsidRPr="001F3C61" w:rsidRDefault="007D6857" w:rsidP="396F4A82">
      <w:pPr>
        <w:pStyle w:val="ListParagraph"/>
        <w:numPr>
          <w:ilvl w:val="1"/>
          <w:numId w:val="1"/>
        </w:numPr>
        <w:spacing w:after="0" w:line="240" w:lineRule="auto"/>
        <w:ind w:left="0" w:firstLine="567"/>
        <w:jc w:val="both"/>
        <w:rPr>
          <w:rFonts w:eastAsia="Calibri"/>
          <w:sz w:val="22"/>
          <w:szCs w:val="22"/>
        </w:rPr>
      </w:pPr>
      <w:r w:rsidRPr="396F4A82">
        <w:rPr>
          <w:color w:val="000000" w:themeColor="text1"/>
          <w:sz w:val="22"/>
          <w:szCs w:val="22"/>
        </w:rPr>
        <w:t>Pirkimas</w:t>
      </w:r>
      <w:r w:rsidR="00B37854" w:rsidRPr="396F4A82">
        <w:rPr>
          <w:color w:val="000000" w:themeColor="text1"/>
          <w:sz w:val="22"/>
          <w:szCs w:val="22"/>
        </w:rPr>
        <w:t xml:space="preserve"> neatlieka</w:t>
      </w:r>
      <w:r w:rsidRPr="396F4A82">
        <w:rPr>
          <w:color w:val="000000" w:themeColor="text1"/>
          <w:sz w:val="22"/>
          <w:szCs w:val="22"/>
        </w:rPr>
        <w:t>mas</w:t>
      </w:r>
      <w:r w:rsidR="00B37854" w:rsidRPr="396F4A82">
        <w:rPr>
          <w:color w:val="000000" w:themeColor="text1"/>
          <w:sz w:val="22"/>
          <w:szCs w:val="22"/>
        </w:rPr>
        <w:t xml:space="preserve"> </w:t>
      </w:r>
      <w:r w:rsidR="002F5F8E" w:rsidRPr="396F4A82">
        <w:rPr>
          <w:color w:val="000000" w:themeColor="text1"/>
          <w:sz w:val="22"/>
          <w:szCs w:val="22"/>
        </w:rPr>
        <w:t>naudojantis centralizuotų pirkimų katalogu</w:t>
      </w:r>
      <w:r w:rsidRPr="396F4A82">
        <w:rPr>
          <w:color w:val="000000" w:themeColor="text1"/>
          <w:sz w:val="22"/>
          <w:szCs w:val="22"/>
        </w:rPr>
        <w:t xml:space="preserve">, nes </w:t>
      </w:r>
      <w:r w:rsidR="00432174" w:rsidRPr="396F4A82">
        <w:rPr>
          <w:rFonts w:eastAsia="Arial"/>
          <w:sz w:val="22"/>
          <w:szCs w:val="22"/>
        </w:rPr>
        <w:t>, atsižvelgiant į tai, kad Perkančiosios organizacijos taikomos pirkimų parengtos rangos sutarties sąlygos numato palankesnį ir operatyvesnį Užsakovo interesų užtikrinimo mechanizmą, lyginant su CPO LT sutartimi. Pavyzdžiui, pagal Perkančiosios organizacijos sutartį garantijos išmokėjimas turi būti atliktas per 5 darbo dienas, tuo tarpu CPO LT sutartyje numatytas 10 dienų terminas, kas reikšmingai lėtina lėšų atgavimą. Be to, Perkančiosios organizacijos sutartyje garantas negali reikalauti jokio papildomo pažeidimo pagrindimo – pakanka Užsakovo pareiškimo, tuo tarpu CPO LT modelis numato pareigą nurodyti pažeidimus, taip sudarant papildomas prielaidas ginčams. Taip pat Perkančiosios organizacijos sutartis numato platesnę garantijos taikymo apimtį (įskaitant netesybas, baudas ir tiesioginius nuostolius) be detalaus ribojančio mechanizmo, kai tuo tarpu CPO LT sutartyje šie atvejai yra aiškiai struktūruoti ir apriboti, taip sumažinant Užsakovo galimybes operatyviai ir pilna apimtimi susigrąžinti patirtus nuostolius. Pažymėtina, kad CPO LT kataloge taikomoje rangos sutartyje nėra aiškiai reglamentuotos statybos valdytojo teisės ir pareigos. Atsižvelgiant į išdėstytas aplinkybes, darytina išvada, kad CPO LT modulio taikymas nagrinėjamu atveju neatitiktų Perkančiosios organizacijos poreikių ir keltų tiek teisinę, tiek finansinę riziką, todėl pirkimas pagrįstai vykdomas ne per CPO LT elektroninį katalogą.</w:t>
      </w:r>
    </w:p>
    <w:p w14:paraId="62DF64D0" w14:textId="43328011" w:rsidR="00AA23FB" w:rsidRPr="001F3C61" w:rsidRDefault="00AA23FB" w:rsidP="0055452F">
      <w:pPr>
        <w:pStyle w:val="ListParagraph"/>
        <w:numPr>
          <w:ilvl w:val="1"/>
          <w:numId w:val="1"/>
        </w:numPr>
        <w:spacing w:after="0" w:line="240" w:lineRule="auto"/>
        <w:ind w:left="0" w:firstLine="567"/>
        <w:rPr>
          <w:rFonts w:cstheme="minorHAnsi"/>
          <w:i/>
          <w:color w:val="FF0000"/>
          <w:sz w:val="22"/>
          <w:szCs w:val="22"/>
        </w:rPr>
      </w:pPr>
      <w:r w:rsidRPr="001F3C61">
        <w:rPr>
          <w:rFonts w:eastAsia="Times New Roman" w:cstheme="minorHAnsi"/>
          <w:sz w:val="22"/>
          <w:szCs w:val="22"/>
        </w:rPr>
        <w:t>Perkančioji organizacija nerezervuoja teisės dalyvauti pirkime.</w:t>
      </w:r>
    </w:p>
    <w:p w14:paraId="573233DF" w14:textId="2504BFAF" w:rsidR="00E32C8E" w:rsidRPr="001F3C61" w:rsidRDefault="00E32C8E" w:rsidP="0055452F">
      <w:pPr>
        <w:pStyle w:val="ListParagraph"/>
        <w:numPr>
          <w:ilvl w:val="1"/>
          <w:numId w:val="1"/>
        </w:numPr>
        <w:spacing w:after="0" w:line="240" w:lineRule="auto"/>
        <w:ind w:left="0" w:firstLine="567"/>
        <w:jc w:val="both"/>
        <w:rPr>
          <w:rFonts w:cstheme="minorHAnsi"/>
          <w:i/>
          <w:color w:val="FF0000"/>
          <w:sz w:val="22"/>
          <w:szCs w:val="22"/>
        </w:rPr>
      </w:pPr>
      <w:r w:rsidRPr="001F3C61">
        <w:rPr>
          <w:rFonts w:cstheme="minorHAnsi"/>
          <w:sz w:val="22"/>
          <w:szCs w:val="22"/>
        </w:rPr>
        <w:t xml:space="preserve">Stebėtojai dalyvauti </w:t>
      </w:r>
      <w:r w:rsidR="008A3C98" w:rsidRPr="001F3C61">
        <w:rPr>
          <w:rFonts w:cstheme="minorHAnsi"/>
          <w:sz w:val="22"/>
          <w:szCs w:val="22"/>
        </w:rPr>
        <w:t>K</w:t>
      </w:r>
      <w:r w:rsidRPr="001F3C61">
        <w:rPr>
          <w:rFonts w:cstheme="minorHAnsi"/>
          <w:sz w:val="22"/>
          <w:szCs w:val="22"/>
        </w:rPr>
        <w:t>omisijos posėdžiuose nėra kviečiami.</w:t>
      </w:r>
    </w:p>
    <w:p w14:paraId="7F097218" w14:textId="28E042C1" w:rsidR="00434A27" w:rsidRPr="00F96CF4" w:rsidRDefault="003A502A" w:rsidP="00B16618">
      <w:pPr>
        <w:pStyle w:val="ListParagraph"/>
        <w:numPr>
          <w:ilvl w:val="0"/>
          <w:numId w:val="9"/>
        </w:numPr>
        <w:spacing w:after="0" w:line="240" w:lineRule="auto"/>
        <w:ind w:left="0" w:firstLine="567"/>
        <w:jc w:val="both"/>
        <w:rPr>
          <w:rFonts w:cstheme="minorHAnsi"/>
          <w:sz w:val="22"/>
          <w:szCs w:val="22"/>
        </w:rPr>
      </w:pPr>
      <w:r w:rsidRPr="3E4FA91C">
        <w:rPr>
          <w:sz w:val="22"/>
          <w:szCs w:val="22"/>
        </w:rPr>
        <w:t xml:space="preserve">Atliekamas žaliasis pirkimas. Pirkimas vykdomas vadovaujantis </w:t>
      </w:r>
      <w:r w:rsidR="001B53E8" w:rsidRPr="3E4FA91C">
        <w:rPr>
          <w:sz w:val="22"/>
          <w:szCs w:val="22"/>
        </w:rPr>
        <w:t>Aplinkos apsaugos kriterijų taikymo, vykdant žaliuosius pirkimus, tvarkos aprašo</w:t>
      </w:r>
      <w:r w:rsidR="00522BA0" w:rsidRPr="3E4FA91C">
        <w:rPr>
          <w:sz w:val="22"/>
          <w:szCs w:val="22"/>
        </w:rPr>
        <w:t>, patvirtinto</w:t>
      </w:r>
      <w:r w:rsidR="00522BA0" w:rsidRPr="3E4FA91C">
        <w:rPr>
          <w:b/>
          <w:bCs/>
          <w:sz w:val="22"/>
          <w:szCs w:val="22"/>
        </w:rPr>
        <w:t xml:space="preserve"> </w:t>
      </w:r>
      <w:r w:rsidRPr="3E4FA91C">
        <w:rPr>
          <w:sz w:val="22"/>
          <w:szCs w:val="22"/>
        </w:rPr>
        <w:t>Lietuvos Respublikos aplinkos ministro 2011 m. birželio 28 d. įsakym</w:t>
      </w:r>
      <w:r w:rsidR="00522BA0" w:rsidRPr="3E4FA91C">
        <w:rPr>
          <w:sz w:val="22"/>
          <w:szCs w:val="22"/>
        </w:rPr>
        <w:t>u</w:t>
      </w:r>
      <w:r w:rsidRPr="3E4FA91C">
        <w:rPr>
          <w:sz w:val="22"/>
          <w:szCs w:val="22"/>
        </w:rPr>
        <w:t xml:space="preserve"> Nr. D1-508 „</w:t>
      </w:r>
      <w:hyperlink r:id="rId11">
        <w:r w:rsidRPr="3E4FA91C">
          <w:rPr>
            <w:rStyle w:val="Hyperlink"/>
            <w:color w:val="0070C0"/>
            <w:sz w:val="22"/>
            <w:szCs w:val="22"/>
            <w:u w:val="single"/>
          </w:rPr>
          <w:t>Dėl Aplinkos apsaugos kriterijų taikymo, vykdant žaliuosius pirkimus, tvarkos aprašo patvirtinimo</w:t>
        </w:r>
      </w:hyperlink>
      <w:r w:rsidRPr="3E4FA91C">
        <w:rPr>
          <w:sz w:val="22"/>
          <w:szCs w:val="22"/>
        </w:rPr>
        <w:t>“</w:t>
      </w:r>
      <w:r w:rsidR="00A43CDE" w:rsidRPr="3E4FA91C">
        <w:rPr>
          <w:sz w:val="22"/>
          <w:szCs w:val="22"/>
        </w:rPr>
        <w:t>,</w:t>
      </w:r>
      <w:r w:rsidRPr="3E4FA91C">
        <w:rPr>
          <w:sz w:val="22"/>
          <w:szCs w:val="22"/>
        </w:rPr>
        <w:t xml:space="preserve"> </w:t>
      </w:r>
      <w:r w:rsidR="00A97310" w:rsidRPr="3E4FA91C">
        <w:rPr>
          <w:sz w:val="22"/>
          <w:szCs w:val="22"/>
        </w:rPr>
        <w:t>4.</w:t>
      </w:r>
      <w:r w:rsidR="000E7734" w:rsidRPr="3E4FA91C">
        <w:rPr>
          <w:sz w:val="22"/>
          <w:szCs w:val="22"/>
        </w:rPr>
        <w:t>3</w:t>
      </w:r>
      <w:r w:rsidR="00A97310" w:rsidRPr="3E4FA91C">
        <w:rPr>
          <w:i/>
          <w:iCs/>
          <w:sz w:val="22"/>
          <w:szCs w:val="22"/>
        </w:rPr>
        <w:t xml:space="preserve"> </w:t>
      </w:r>
      <w:r w:rsidRPr="3E4FA91C">
        <w:rPr>
          <w:sz w:val="22"/>
          <w:szCs w:val="22"/>
        </w:rPr>
        <w:t>punkt</w:t>
      </w:r>
      <w:r w:rsidR="00713AE4" w:rsidRPr="3E4FA91C">
        <w:rPr>
          <w:sz w:val="22"/>
          <w:szCs w:val="22"/>
        </w:rPr>
        <w:t>ais</w:t>
      </w:r>
      <w:r w:rsidRPr="3E4FA91C">
        <w:rPr>
          <w:sz w:val="22"/>
          <w:szCs w:val="22"/>
        </w:rPr>
        <w:t xml:space="preserve">. </w:t>
      </w:r>
      <w:r w:rsidR="000E7734" w:rsidRPr="3E4FA91C">
        <w:rPr>
          <w:sz w:val="22"/>
          <w:szCs w:val="22"/>
        </w:rPr>
        <w:t>Aplinkos apaugos kriterijai </w:t>
      </w:r>
      <w:r w:rsidR="00D401CF">
        <w:rPr>
          <w:sz w:val="22"/>
          <w:szCs w:val="22"/>
        </w:rPr>
        <w:t xml:space="preserve">nurodyti </w:t>
      </w:r>
      <w:r w:rsidR="000E7734" w:rsidRPr="3E4FA91C">
        <w:rPr>
          <w:sz w:val="22"/>
          <w:szCs w:val="22"/>
        </w:rPr>
        <w:t>specialiųjų pirkimo sąlygų </w:t>
      </w:r>
      <w:r w:rsidR="00633985">
        <w:rPr>
          <w:sz w:val="22"/>
          <w:szCs w:val="22"/>
        </w:rPr>
        <w:t>4</w:t>
      </w:r>
      <w:r w:rsidR="000E7734" w:rsidRPr="3E4FA91C">
        <w:rPr>
          <w:sz w:val="22"/>
          <w:szCs w:val="22"/>
        </w:rPr>
        <w:t> priede „</w:t>
      </w:r>
      <w:r w:rsidR="00633985">
        <w:rPr>
          <w:sz w:val="22"/>
          <w:szCs w:val="22"/>
        </w:rPr>
        <w:t>Sutarties projektas</w:t>
      </w:r>
      <w:r w:rsidR="000E7734" w:rsidRPr="3E4FA91C">
        <w:rPr>
          <w:sz w:val="22"/>
          <w:szCs w:val="22"/>
        </w:rPr>
        <w:t>“ ir 7 priede „Tiekėjų kvalifikacijos reikalavimai ir reikalaujami kokybės bei aplinkos apsaugos vadybos sistemų standartai“</w:t>
      </w:r>
      <w:r w:rsidRPr="3E4FA91C">
        <w:rPr>
          <w:sz w:val="22"/>
          <w:szCs w:val="22"/>
        </w:rPr>
        <w:t>.</w:t>
      </w:r>
    </w:p>
    <w:p w14:paraId="2413C02D" w14:textId="4090DACA" w:rsidR="00E32C8E" w:rsidRPr="003070BD" w:rsidRDefault="00E32C8E" w:rsidP="00B16618">
      <w:pPr>
        <w:pStyle w:val="ListParagraph"/>
        <w:numPr>
          <w:ilvl w:val="0"/>
          <w:numId w:val="9"/>
        </w:numPr>
        <w:spacing w:after="0" w:line="240" w:lineRule="auto"/>
        <w:ind w:left="0" w:firstLine="567"/>
        <w:jc w:val="both"/>
        <w:rPr>
          <w:rFonts w:cstheme="minorHAnsi"/>
          <w:sz w:val="22"/>
          <w:szCs w:val="22"/>
        </w:rPr>
      </w:pPr>
      <w:r w:rsidRPr="00F96CF4">
        <w:rPr>
          <w:rFonts w:eastAsia="Arial" w:cstheme="minorHAnsi"/>
          <w:sz w:val="22"/>
          <w:szCs w:val="22"/>
        </w:rPr>
        <w:t xml:space="preserve">Išankstinis </w:t>
      </w:r>
      <w:r w:rsidRPr="003070BD">
        <w:rPr>
          <w:rFonts w:eastAsia="Arial" w:cstheme="minorHAnsi"/>
          <w:sz w:val="22"/>
          <w:szCs w:val="22"/>
        </w:rPr>
        <w:t xml:space="preserve">skelbimas apie </w:t>
      </w:r>
      <w:r w:rsidR="007A68AD" w:rsidRPr="003070BD">
        <w:rPr>
          <w:rFonts w:eastAsia="Arial" w:cstheme="minorHAnsi"/>
          <w:sz w:val="22"/>
          <w:szCs w:val="22"/>
        </w:rPr>
        <w:t>p</w:t>
      </w:r>
      <w:r w:rsidRPr="003070BD">
        <w:rPr>
          <w:rFonts w:eastAsia="Arial" w:cstheme="minorHAnsi"/>
          <w:sz w:val="22"/>
          <w:szCs w:val="22"/>
        </w:rPr>
        <w:t>irkimą nebuvo paskelbtas</w:t>
      </w:r>
      <w:r w:rsidR="003070BD" w:rsidRPr="003070BD">
        <w:rPr>
          <w:rFonts w:eastAsia="Arial" w:cstheme="minorHAnsi"/>
          <w:sz w:val="22"/>
          <w:szCs w:val="22"/>
        </w:rPr>
        <w:t>.</w:t>
      </w:r>
    </w:p>
    <w:p w14:paraId="72EF28E7" w14:textId="5A97DEAC" w:rsidR="00AF1430" w:rsidRPr="00682B25" w:rsidRDefault="00050A19" w:rsidP="00B16618">
      <w:pPr>
        <w:pStyle w:val="ListParagraph"/>
        <w:numPr>
          <w:ilvl w:val="1"/>
          <w:numId w:val="6"/>
        </w:numPr>
        <w:tabs>
          <w:tab w:val="left" w:pos="851"/>
          <w:tab w:val="left" w:pos="993"/>
        </w:tabs>
        <w:spacing w:after="0" w:line="240" w:lineRule="auto"/>
        <w:ind w:firstLine="207"/>
        <w:jc w:val="both"/>
        <w:rPr>
          <w:rFonts w:cstheme="minorHAnsi"/>
          <w:sz w:val="22"/>
          <w:szCs w:val="22"/>
        </w:rPr>
      </w:pPr>
      <w:r>
        <w:rPr>
          <w:rFonts w:cstheme="minorHAnsi"/>
          <w:sz w:val="22"/>
          <w:szCs w:val="22"/>
          <w:lang w:eastAsia="en-US"/>
        </w:rPr>
        <w:t xml:space="preserve">      </w:t>
      </w:r>
      <w:r w:rsidR="00015FC9" w:rsidRPr="00682B25">
        <w:rPr>
          <w:rFonts w:cstheme="minorHAnsi"/>
          <w:sz w:val="22"/>
          <w:szCs w:val="22"/>
          <w:lang w:eastAsia="en-US"/>
        </w:rPr>
        <w:t>P</w:t>
      </w:r>
      <w:r w:rsidR="00E32C8E" w:rsidRPr="00682B25">
        <w:rPr>
          <w:rFonts w:cstheme="minorHAnsi"/>
          <w:sz w:val="22"/>
          <w:szCs w:val="22"/>
          <w:lang w:eastAsia="en-US"/>
        </w:rPr>
        <w:t xml:space="preserve">irkime </w:t>
      </w:r>
      <w:r w:rsidR="007A68AD" w:rsidRPr="00682B25">
        <w:rPr>
          <w:rFonts w:cstheme="minorHAnsi"/>
          <w:sz w:val="22"/>
          <w:szCs w:val="22"/>
        </w:rPr>
        <w:t>perkančioji organizacija</w:t>
      </w:r>
      <w:r w:rsidR="00E32C8E" w:rsidRPr="00682B25">
        <w:rPr>
          <w:rFonts w:cstheme="minorHAnsi"/>
          <w:sz w:val="22"/>
          <w:szCs w:val="22"/>
          <w:lang w:eastAsia="en-US"/>
        </w:rPr>
        <w:t xml:space="preserve"> nenumato skelbti pranešimo dėl savanoriško </w:t>
      </w:r>
      <w:proofErr w:type="spellStart"/>
      <w:r w:rsidR="00E32C8E" w:rsidRPr="00682B25">
        <w:rPr>
          <w:rFonts w:cstheme="minorHAnsi"/>
          <w:i/>
          <w:iCs/>
          <w:sz w:val="22"/>
          <w:szCs w:val="22"/>
          <w:lang w:eastAsia="en-US"/>
        </w:rPr>
        <w:t>ex</w:t>
      </w:r>
      <w:proofErr w:type="spellEnd"/>
      <w:r w:rsidR="00E32C8E" w:rsidRPr="00682B25">
        <w:rPr>
          <w:rFonts w:cstheme="minorHAnsi"/>
          <w:i/>
          <w:iCs/>
          <w:sz w:val="22"/>
          <w:szCs w:val="22"/>
          <w:lang w:eastAsia="en-US"/>
        </w:rPr>
        <w:t xml:space="preserve"> ante</w:t>
      </w:r>
      <w:r w:rsidR="00E32C8E" w:rsidRPr="00682B25">
        <w:rPr>
          <w:rFonts w:cstheme="minorHAnsi"/>
          <w:sz w:val="22"/>
          <w:szCs w:val="22"/>
          <w:lang w:eastAsia="en-US"/>
        </w:rPr>
        <w:t xml:space="preserve"> skaidrumo.</w:t>
      </w:r>
    </w:p>
    <w:p w14:paraId="3BFD150A" w14:textId="1DAEA122" w:rsidR="00976C74" w:rsidRPr="00050A19" w:rsidRDefault="00255325" w:rsidP="00B16618">
      <w:pPr>
        <w:pStyle w:val="ListParagraph"/>
        <w:numPr>
          <w:ilvl w:val="1"/>
          <w:numId w:val="6"/>
        </w:numPr>
        <w:tabs>
          <w:tab w:val="left" w:pos="851"/>
          <w:tab w:val="left" w:pos="993"/>
        </w:tabs>
        <w:spacing w:after="0" w:line="240" w:lineRule="auto"/>
        <w:ind w:left="0" w:firstLine="567"/>
        <w:jc w:val="both"/>
        <w:rPr>
          <w:rFonts w:cstheme="minorHAnsi"/>
          <w:i/>
          <w:iCs/>
          <w:color w:val="FF0000"/>
          <w:sz w:val="22"/>
          <w:szCs w:val="22"/>
        </w:rPr>
      </w:pPr>
      <w:r>
        <w:rPr>
          <w:rFonts w:cstheme="minorHAnsi"/>
          <w:sz w:val="22"/>
          <w:szCs w:val="22"/>
        </w:rPr>
        <w:t xml:space="preserve">      </w:t>
      </w:r>
      <w:r w:rsidR="00841F13" w:rsidRPr="00050A19">
        <w:rPr>
          <w:rFonts w:cstheme="minorHAnsi"/>
          <w:sz w:val="22"/>
          <w:szCs w:val="22"/>
        </w:rPr>
        <w:t xml:space="preserve">Pirkime neleidžiama pateikti alternatyvių pasiūlymų. </w:t>
      </w:r>
      <w:r w:rsidR="00BA0147" w:rsidRPr="00050A19">
        <w:rPr>
          <w:rFonts w:cstheme="minorHAnsi"/>
          <w:sz w:val="22"/>
          <w:szCs w:val="22"/>
        </w:rPr>
        <w:t>Tiekėjui pateikus alternatyvų pasiūlymą (alternatyvius pasiūlymus), jo pasiūlymas ir alternatyvūs pasiūlymai bus atmesti.</w:t>
      </w:r>
    </w:p>
    <w:p w14:paraId="0C002F05" w14:textId="4F27DE29" w:rsidR="00E32C8E" w:rsidRPr="00255325" w:rsidRDefault="00255325" w:rsidP="00B16618">
      <w:pPr>
        <w:pStyle w:val="ListParagraph"/>
        <w:numPr>
          <w:ilvl w:val="1"/>
          <w:numId w:val="6"/>
        </w:numPr>
        <w:tabs>
          <w:tab w:val="left" w:pos="993"/>
        </w:tabs>
        <w:spacing w:after="0" w:line="240" w:lineRule="auto"/>
        <w:ind w:firstLine="207"/>
        <w:jc w:val="both"/>
        <w:rPr>
          <w:rFonts w:cstheme="minorHAnsi"/>
          <w:sz w:val="22"/>
          <w:szCs w:val="22"/>
        </w:rPr>
      </w:pPr>
      <w:r>
        <w:rPr>
          <w:rFonts w:eastAsia="Arial" w:cstheme="minorHAnsi"/>
          <w:color w:val="333333"/>
          <w:sz w:val="22"/>
          <w:szCs w:val="22"/>
        </w:rPr>
        <w:t xml:space="preserve">     </w:t>
      </w:r>
      <w:r w:rsidR="00E32C8E" w:rsidRPr="00255325">
        <w:rPr>
          <w:rFonts w:eastAsia="Arial" w:cstheme="minorHAnsi"/>
          <w:sz w:val="22"/>
          <w:szCs w:val="22"/>
        </w:rPr>
        <w:t xml:space="preserve">Bendrosios </w:t>
      </w:r>
      <w:r w:rsidR="007E5F55" w:rsidRPr="00255325">
        <w:rPr>
          <w:rFonts w:eastAsia="Arial" w:cstheme="minorHAnsi"/>
          <w:sz w:val="22"/>
          <w:szCs w:val="22"/>
        </w:rPr>
        <w:t xml:space="preserve">pirkimo </w:t>
      </w:r>
      <w:r w:rsidR="00E32C8E" w:rsidRPr="00255325">
        <w:rPr>
          <w:rFonts w:eastAsia="Arial" w:cstheme="minorHAnsi"/>
          <w:sz w:val="22"/>
          <w:szCs w:val="22"/>
        </w:rPr>
        <w:t>sąlygos yra neatskiriama ši</w:t>
      </w:r>
      <w:r w:rsidR="00C07F25" w:rsidRPr="00255325">
        <w:rPr>
          <w:rFonts w:eastAsia="Arial" w:cstheme="minorHAnsi"/>
          <w:sz w:val="22"/>
          <w:szCs w:val="22"/>
        </w:rPr>
        <w:t>ų</w:t>
      </w:r>
      <w:r w:rsidR="00E32C8E" w:rsidRPr="00255325">
        <w:rPr>
          <w:rFonts w:eastAsia="Arial" w:cstheme="minorHAnsi"/>
          <w:sz w:val="22"/>
          <w:szCs w:val="22"/>
        </w:rPr>
        <w:t xml:space="preserve"> </w:t>
      </w:r>
      <w:r w:rsidR="00F4541C" w:rsidRPr="00255325">
        <w:rPr>
          <w:rFonts w:eastAsia="Arial" w:cstheme="minorHAnsi"/>
          <w:sz w:val="22"/>
          <w:szCs w:val="22"/>
        </w:rPr>
        <w:t>p</w:t>
      </w:r>
      <w:r w:rsidR="00E32C8E" w:rsidRPr="00255325">
        <w:rPr>
          <w:rFonts w:eastAsia="Arial" w:cstheme="minorHAnsi"/>
          <w:sz w:val="22"/>
          <w:szCs w:val="22"/>
        </w:rPr>
        <w:t>irkimo sąlygų dalis.</w:t>
      </w:r>
    </w:p>
    <w:p w14:paraId="5DEDEBC7" w14:textId="1ED44FB6" w:rsidR="00B41C66" w:rsidRPr="00145656" w:rsidRDefault="00507DC9" w:rsidP="00717DCC">
      <w:pPr>
        <w:pStyle w:val="Heading1"/>
        <w:spacing w:line="20" w:lineRule="atLeast"/>
        <w:contextualSpacing/>
        <w:rPr>
          <w:rFonts w:asciiTheme="minorHAnsi" w:hAnsiTheme="minorHAnsi" w:cstheme="minorHAnsi"/>
        </w:rPr>
      </w:pPr>
      <w:bookmarkStart w:id="4" w:name="_Ref39426332"/>
      <w:bookmarkStart w:id="5" w:name="_Ref39426338"/>
      <w:bookmarkStart w:id="6" w:name="_Toc190416433"/>
      <w:bookmarkStart w:id="7" w:name="_Toc194311915"/>
      <w:bookmarkEnd w:id="2"/>
      <w:r w:rsidRPr="00145656">
        <w:rPr>
          <w:rFonts w:asciiTheme="minorHAnsi" w:hAnsiTheme="minorHAnsi" w:cstheme="minorHAnsi"/>
        </w:rPr>
        <w:t xml:space="preserve">2. </w:t>
      </w:r>
      <w:r w:rsidR="00B41C66" w:rsidRPr="00145656">
        <w:rPr>
          <w:rFonts w:asciiTheme="minorHAnsi" w:hAnsiTheme="minorHAnsi" w:cstheme="minorHAnsi"/>
        </w:rPr>
        <w:t>Pirkimo objektas</w:t>
      </w:r>
      <w:bookmarkEnd w:id="4"/>
      <w:bookmarkEnd w:id="5"/>
      <w:bookmarkEnd w:id="6"/>
      <w:bookmarkEnd w:id="7"/>
    </w:p>
    <w:p w14:paraId="0B7B0A50" w14:textId="69236CAB" w:rsidR="00B41C66" w:rsidRPr="00B355ED" w:rsidRDefault="00B41C66" w:rsidP="0097765E">
      <w:pPr>
        <w:pStyle w:val="NoSpacing"/>
        <w:numPr>
          <w:ilvl w:val="1"/>
          <w:numId w:val="5"/>
        </w:numPr>
        <w:spacing w:after="120"/>
        <w:ind w:left="0" w:firstLine="709"/>
        <w:contextualSpacing/>
        <w:jc w:val="both"/>
        <w:rPr>
          <w:rFonts w:cstheme="minorHAnsi"/>
          <w:sz w:val="22"/>
          <w:szCs w:val="22"/>
        </w:rPr>
      </w:pPr>
      <w:r w:rsidRPr="00EE1B93">
        <w:rPr>
          <w:rFonts w:eastAsia="Calibri" w:cstheme="minorHAnsi"/>
          <w:color w:val="000000" w:themeColor="text1"/>
          <w:sz w:val="22"/>
          <w:szCs w:val="22"/>
        </w:rPr>
        <w:t xml:space="preserve">Perkančioji organizacija numato įsigyti </w:t>
      </w:r>
      <w:r w:rsidR="000978BF" w:rsidRPr="000978BF">
        <w:rPr>
          <w:rFonts w:eastAsia="Calibri" w:cstheme="minorHAnsi"/>
          <w:color w:val="000000" w:themeColor="text1"/>
          <w:sz w:val="22"/>
          <w:szCs w:val="22"/>
        </w:rPr>
        <w:t>Kauno rajono sporto centras persirengimo kambari</w:t>
      </w:r>
      <w:r w:rsidR="000978BF">
        <w:rPr>
          <w:rFonts w:eastAsia="Calibri" w:cstheme="minorHAnsi"/>
          <w:color w:val="000000" w:themeColor="text1"/>
          <w:sz w:val="22"/>
          <w:szCs w:val="22"/>
        </w:rPr>
        <w:t>ų</w:t>
      </w:r>
      <w:r w:rsidR="000978BF" w:rsidRPr="000978BF">
        <w:rPr>
          <w:rFonts w:eastAsia="Calibri" w:cstheme="minorHAnsi"/>
          <w:color w:val="000000" w:themeColor="text1"/>
          <w:sz w:val="22"/>
          <w:szCs w:val="22"/>
        </w:rPr>
        <w:t xml:space="preserve"> ir dušin</w:t>
      </w:r>
      <w:r w:rsidR="000978BF">
        <w:rPr>
          <w:rFonts w:eastAsia="Calibri" w:cstheme="minorHAnsi"/>
          <w:color w:val="000000" w:themeColor="text1"/>
          <w:sz w:val="22"/>
          <w:szCs w:val="22"/>
        </w:rPr>
        <w:t>ių</w:t>
      </w:r>
      <w:r w:rsidR="000978BF" w:rsidRPr="000978BF">
        <w:rPr>
          <w:rFonts w:eastAsia="Calibri" w:cstheme="minorHAnsi"/>
          <w:color w:val="000000" w:themeColor="text1"/>
          <w:sz w:val="22"/>
          <w:szCs w:val="22"/>
        </w:rPr>
        <w:t xml:space="preserve"> </w:t>
      </w:r>
      <w:r w:rsidR="000978BF">
        <w:rPr>
          <w:rFonts w:eastAsia="Calibri" w:cstheme="minorHAnsi"/>
          <w:color w:val="000000" w:themeColor="text1"/>
          <w:sz w:val="22"/>
          <w:szCs w:val="22"/>
        </w:rPr>
        <w:t xml:space="preserve">remontą dėl </w:t>
      </w:r>
      <w:r w:rsidR="000978BF" w:rsidRPr="000978BF">
        <w:rPr>
          <w:rFonts w:eastAsia="Calibri" w:cstheme="minorHAnsi"/>
          <w:color w:val="000000" w:themeColor="text1"/>
          <w:sz w:val="22"/>
          <w:szCs w:val="22"/>
        </w:rPr>
        <w:t>labai blogos būklės: dušo grindys „nusėdusios“, sienos, lubos įskilusios, dėl blogo nuolydžio vanduo iš dušinių bėga į persirengimo kambarius, ko pasekmė – subėgęs ir atsilupęs linol</w:t>
      </w:r>
      <w:r w:rsidR="000978BF">
        <w:rPr>
          <w:rFonts w:eastAsia="Calibri" w:cstheme="minorHAnsi"/>
          <w:color w:val="000000" w:themeColor="text1"/>
          <w:sz w:val="22"/>
          <w:szCs w:val="22"/>
        </w:rPr>
        <w:t>e</w:t>
      </w:r>
      <w:r w:rsidR="000978BF" w:rsidRPr="000978BF">
        <w:rPr>
          <w:rFonts w:eastAsia="Calibri" w:cstheme="minorHAnsi"/>
          <w:color w:val="000000" w:themeColor="text1"/>
          <w:sz w:val="22"/>
          <w:szCs w:val="22"/>
        </w:rPr>
        <w:t>umas, išsikraipiusios durys</w:t>
      </w:r>
      <w:r w:rsidR="000978BF">
        <w:rPr>
          <w:rFonts w:eastAsia="Calibri" w:cstheme="minorHAnsi"/>
          <w:color w:val="000000" w:themeColor="text1"/>
          <w:sz w:val="22"/>
          <w:szCs w:val="22"/>
        </w:rPr>
        <w:t xml:space="preserve"> ir pan.</w:t>
      </w:r>
      <w:r w:rsidR="000978BF" w:rsidRPr="000978BF">
        <w:rPr>
          <w:rFonts w:eastAsia="Calibri" w:cstheme="minorHAnsi"/>
          <w:color w:val="000000" w:themeColor="text1"/>
          <w:sz w:val="22"/>
          <w:szCs w:val="22"/>
        </w:rPr>
        <w:t xml:space="preserve"> </w:t>
      </w:r>
      <w:r w:rsidR="00066F91" w:rsidRPr="00B355ED">
        <w:rPr>
          <w:rFonts w:eastAsia="Times New Roman" w:cstheme="minorHAnsi"/>
          <w:sz w:val="22"/>
          <w:szCs w:val="22"/>
          <w:lang w:eastAsia="en-US"/>
        </w:rPr>
        <w:t>(toliau –</w:t>
      </w:r>
      <w:r w:rsidR="00D934DA" w:rsidRPr="00B355ED">
        <w:rPr>
          <w:rFonts w:eastAsia="Times New Roman" w:cstheme="minorHAnsi"/>
          <w:sz w:val="22"/>
          <w:szCs w:val="22"/>
          <w:lang w:eastAsia="en-US"/>
        </w:rPr>
        <w:t xml:space="preserve"> </w:t>
      </w:r>
      <w:r w:rsidR="00066F91" w:rsidRPr="00B355ED">
        <w:rPr>
          <w:rFonts w:eastAsia="Times New Roman" w:cstheme="minorHAnsi"/>
          <w:sz w:val="22"/>
          <w:szCs w:val="22"/>
          <w:lang w:eastAsia="en-US"/>
        </w:rPr>
        <w:t>darbai, pirkimo objektas)</w:t>
      </w:r>
      <w:r w:rsidRPr="00B355ED">
        <w:rPr>
          <w:rFonts w:eastAsia="Calibri" w:cstheme="minorHAnsi"/>
          <w:sz w:val="22"/>
          <w:szCs w:val="22"/>
        </w:rPr>
        <w:t>.</w:t>
      </w:r>
      <w:r w:rsidR="000B0AA1" w:rsidRPr="000B0AA1">
        <w:t xml:space="preserve"> </w:t>
      </w:r>
      <w:r w:rsidR="000B0AA1" w:rsidRPr="000B0AA1">
        <w:rPr>
          <w:rFonts w:eastAsia="Calibri" w:cstheme="minorHAnsi"/>
          <w:sz w:val="22"/>
          <w:szCs w:val="22"/>
        </w:rPr>
        <w:t>Remonto darbai privalo būti atlikti</w:t>
      </w:r>
      <w:r w:rsidR="000B0AA1">
        <w:rPr>
          <w:rFonts w:eastAsia="Calibri" w:cstheme="minorHAnsi"/>
          <w:sz w:val="22"/>
          <w:szCs w:val="22"/>
        </w:rPr>
        <w:t xml:space="preserve"> per 3 mėnesius (bet ne vėliau kaip </w:t>
      </w:r>
      <w:r w:rsidR="000B0AA1" w:rsidRPr="000B0AA1">
        <w:rPr>
          <w:rFonts w:eastAsia="Calibri" w:cstheme="minorHAnsi"/>
          <w:sz w:val="22"/>
          <w:szCs w:val="22"/>
        </w:rPr>
        <w:t xml:space="preserve"> iki </w:t>
      </w:r>
      <w:r w:rsidR="000B0AA1" w:rsidRPr="000B0AA1">
        <w:rPr>
          <w:rFonts w:eastAsia="Calibri" w:cstheme="minorHAnsi"/>
          <w:sz w:val="22"/>
          <w:szCs w:val="22"/>
        </w:rPr>
        <w:lastRenderedPageBreak/>
        <w:t xml:space="preserve">rugsėjo 30 d.  </w:t>
      </w:r>
      <w:r w:rsidR="000B0AA1">
        <w:rPr>
          <w:rFonts w:eastAsia="Calibri" w:cstheme="minorHAnsi"/>
          <w:sz w:val="22"/>
          <w:szCs w:val="22"/>
        </w:rPr>
        <w:t>Rugpjūčio m</w:t>
      </w:r>
      <w:r w:rsidR="000B0AA1" w:rsidRPr="000B0AA1">
        <w:rPr>
          <w:rFonts w:eastAsia="Calibri" w:cstheme="minorHAnsi"/>
          <w:sz w:val="22"/>
          <w:szCs w:val="22"/>
        </w:rPr>
        <w:t xml:space="preserve">ėnesio </w:t>
      </w:r>
      <w:r w:rsidR="000B0AA1">
        <w:rPr>
          <w:rFonts w:eastAsia="Calibri" w:cstheme="minorHAnsi"/>
          <w:sz w:val="22"/>
          <w:szCs w:val="22"/>
        </w:rPr>
        <w:t>31</w:t>
      </w:r>
      <w:r w:rsidR="000B0AA1" w:rsidRPr="000B0AA1">
        <w:rPr>
          <w:rFonts w:eastAsia="Calibri" w:cstheme="minorHAnsi"/>
          <w:sz w:val="22"/>
          <w:szCs w:val="22"/>
        </w:rPr>
        <w:t xml:space="preserve"> d. turi būti visiškai sutvarkyti ir atiduot naudojimui bent du persirengimo kambariai su jiems priklausančiomis dušo ir tualeto patalpomis</w:t>
      </w:r>
      <w:r w:rsidR="000B0AA1">
        <w:rPr>
          <w:rFonts w:eastAsia="Calibri" w:cstheme="minorHAnsi"/>
          <w:sz w:val="22"/>
          <w:szCs w:val="22"/>
        </w:rPr>
        <w:t>).</w:t>
      </w:r>
    </w:p>
    <w:p w14:paraId="1B634CB9" w14:textId="04A353C9" w:rsidR="000978BF" w:rsidRDefault="00B41C66" w:rsidP="000978BF">
      <w:pPr>
        <w:pStyle w:val="NoSpacing"/>
        <w:numPr>
          <w:ilvl w:val="1"/>
          <w:numId w:val="5"/>
        </w:numPr>
        <w:ind w:left="0" w:firstLine="709"/>
        <w:contextualSpacing/>
        <w:jc w:val="both"/>
        <w:rPr>
          <w:rFonts w:cstheme="minorHAnsi"/>
          <w:sz w:val="22"/>
          <w:szCs w:val="22"/>
        </w:rPr>
      </w:pPr>
      <w:r w:rsidRPr="00FB63C0">
        <w:rPr>
          <w:rFonts w:cstheme="minorHAnsi"/>
          <w:sz w:val="22"/>
          <w:szCs w:val="22"/>
        </w:rPr>
        <w:t xml:space="preserve">Pirkimo objektas į dalis neskaidomas. </w:t>
      </w:r>
      <w:r w:rsidR="007554D6" w:rsidRPr="00FB63C0">
        <w:rPr>
          <w:rFonts w:cstheme="minorHAnsi"/>
          <w:sz w:val="22"/>
          <w:szCs w:val="22"/>
        </w:rPr>
        <w:t xml:space="preserve">Pirkimo apimtys, reikalavimai ir techninė specifikacija apibrėžti </w:t>
      </w:r>
      <w:r w:rsidR="007204DB" w:rsidRPr="00FB63C0">
        <w:rPr>
          <w:rFonts w:cstheme="minorHAnsi"/>
          <w:sz w:val="22"/>
          <w:szCs w:val="22"/>
        </w:rPr>
        <w:t xml:space="preserve">specialiųjų </w:t>
      </w:r>
      <w:r w:rsidR="007554D6" w:rsidRPr="00FB63C0">
        <w:rPr>
          <w:rFonts w:cstheme="minorHAnsi"/>
          <w:sz w:val="22"/>
          <w:szCs w:val="22"/>
        </w:rPr>
        <w:t xml:space="preserve">pirkimo sąlygų </w:t>
      </w:r>
      <w:r w:rsidR="00B762D8" w:rsidRPr="00FB63C0">
        <w:rPr>
          <w:rFonts w:cstheme="minorHAnsi"/>
          <w:sz w:val="22"/>
          <w:szCs w:val="22"/>
        </w:rPr>
        <w:t>2</w:t>
      </w:r>
      <w:r w:rsidR="009275CC" w:rsidRPr="00FB63C0">
        <w:rPr>
          <w:rFonts w:cstheme="minorHAnsi"/>
          <w:sz w:val="22"/>
          <w:szCs w:val="22"/>
        </w:rPr>
        <w:t xml:space="preserve"> priede „Techninė specifikacija</w:t>
      </w:r>
      <w:r w:rsidR="000978BF">
        <w:rPr>
          <w:rFonts w:cstheme="minorHAnsi"/>
          <w:sz w:val="22"/>
          <w:szCs w:val="22"/>
        </w:rPr>
        <w:t>“</w:t>
      </w:r>
      <w:r w:rsidR="005165D5">
        <w:rPr>
          <w:rFonts w:cstheme="minorHAnsi"/>
          <w:sz w:val="22"/>
          <w:szCs w:val="22"/>
        </w:rPr>
        <w:t>. Tiekėjas su pasiūlymu privalo pateikti užpildytą Remonto darbų žiniaraštį</w:t>
      </w:r>
      <w:r w:rsidR="00E46E47">
        <w:rPr>
          <w:rFonts w:cstheme="minorHAnsi"/>
          <w:sz w:val="22"/>
          <w:szCs w:val="22"/>
        </w:rPr>
        <w:t xml:space="preserve">, kuris bus naudojamas sutarties vykdymo metu darbų </w:t>
      </w:r>
      <w:proofErr w:type="spellStart"/>
      <w:r w:rsidR="00E46E47">
        <w:rPr>
          <w:rFonts w:cstheme="minorHAnsi"/>
          <w:sz w:val="22"/>
          <w:szCs w:val="22"/>
        </w:rPr>
        <w:t>aktavimui</w:t>
      </w:r>
      <w:proofErr w:type="spellEnd"/>
      <w:r w:rsidR="00E46E47">
        <w:rPr>
          <w:rFonts w:cstheme="minorHAnsi"/>
          <w:sz w:val="22"/>
          <w:szCs w:val="22"/>
        </w:rPr>
        <w:t xml:space="preserve"> ir/ar pažangai nustatyti, papildomų ir/ar atsisakomų darbų kainai nustatyti</w:t>
      </w:r>
      <w:r w:rsidR="005165D5">
        <w:rPr>
          <w:rFonts w:cstheme="minorHAnsi"/>
          <w:sz w:val="22"/>
          <w:szCs w:val="22"/>
        </w:rPr>
        <w:t>;</w:t>
      </w:r>
    </w:p>
    <w:p w14:paraId="0CA81FB8" w14:textId="7FC41302" w:rsidR="00325243" w:rsidRPr="00682B25" w:rsidRDefault="00E53E12" w:rsidP="000978BF">
      <w:pPr>
        <w:pStyle w:val="NoSpacing"/>
        <w:numPr>
          <w:ilvl w:val="1"/>
          <w:numId w:val="5"/>
        </w:numPr>
        <w:ind w:left="0" w:firstLine="709"/>
        <w:contextualSpacing/>
        <w:jc w:val="both"/>
        <w:rPr>
          <w:rFonts w:cstheme="minorHAnsi"/>
          <w:sz w:val="22"/>
          <w:szCs w:val="22"/>
        </w:rPr>
      </w:pPr>
      <w:r w:rsidRPr="00682B25">
        <w:rPr>
          <w:rFonts w:cstheme="minorHAnsi"/>
          <w:sz w:val="22"/>
          <w:szCs w:val="22"/>
        </w:rPr>
        <w:t xml:space="preserve">Jeigu apibūdinant pirkimo objektą </w:t>
      </w:r>
      <w:r w:rsidR="007E16AF">
        <w:rPr>
          <w:rFonts w:cstheme="minorHAnsi"/>
          <w:sz w:val="22"/>
          <w:szCs w:val="22"/>
        </w:rPr>
        <w:t>pirkimo dokumentuose</w:t>
      </w:r>
      <w:r w:rsidRPr="00682B25">
        <w:rPr>
          <w:rFonts w:cstheme="minorHAnsi"/>
          <w:sz w:val="22"/>
          <w:szCs w:val="22"/>
        </w:rPr>
        <w:t xml:space="preserve"> nurodytas </w:t>
      </w:r>
      <w:r w:rsidR="000978BF">
        <w:rPr>
          <w:rFonts w:cstheme="minorHAnsi"/>
          <w:sz w:val="22"/>
          <w:szCs w:val="22"/>
        </w:rPr>
        <w:t xml:space="preserve">prekės </w:t>
      </w:r>
      <w:r w:rsidRPr="00682B25">
        <w:rPr>
          <w:rFonts w:cstheme="minorHAnsi"/>
          <w:sz w:val="22"/>
          <w:szCs w:val="22"/>
        </w:rPr>
        <w:t xml:space="preserve">konkretus modelis ar tiekimo šaltinis, konkretus procesas, būdingas konkretaus tiekėjo tiekiamoms prekėms ar teikiamoms paslaugoms, ar prekių ženklas, patentas, tipai, konkreti kilmė ar gamyba, </w:t>
      </w:r>
      <w:r w:rsidR="00245655" w:rsidRPr="00682B25">
        <w:rPr>
          <w:rFonts w:cstheme="minorHAnsi"/>
          <w:sz w:val="22"/>
          <w:szCs w:val="22"/>
        </w:rPr>
        <w:t xml:space="preserve">turi būti </w:t>
      </w:r>
      <w:r w:rsidR="00AE7624" w:rsidRPr="00682B25">
        <w:rPr>
          <w:rFonts w:cstheme="minorHAnsi"/>
          <w:sz w:val="22"/>
          <w:szCs w:val="22"/>
        </w:rPr>
        <w:t xml:space="preserve">laikoma, kad kiekviena tokia nuoroda yra pateikta su žodžiais „arba lygiavertis“. </w:t>
      </w:r>
      <w:r w:rsidR="00FE16E5" w:rsidRPr="00682B25">
        <w:rPr>
          <w:rFonts w:cstheme="minorHAnsi"/>
          <w:sz w:val="22"/>
          <w:szCs w:val="22"/>
        </w:rPr>
        <w:t>Lygiavertiškumo įrodymas yra tiekėjo pareiga.</w:t>
      </w:r>
    </w:p>
    <w:p w14:paraId="3031DC86" w14:textId="0998E15C" w:rsidR="00004521" w:rsidRDefault="00004521" w:rsidP="00B16618">
      <w:pPr>
        <w:pStyle w:val="ListParagraph"/>
        <w:numPr>
          <w:ilvl w:val="1"/>
          <w:numId w:val="15"/>
        </w:numPr>
        <w:spacing w:after="0" w:line="240" w:lineRule="auto"/>
        <w:ind w:left="0" w:firstLine="567"/>
        <w:jc w:val="both"/>
        <w:rPr>
          <w:rFonts w:cstheme="minorHAnsi"/>
          <w:sz w:val="22"/>
          <w:szCs w:val="22"/>
        </w:rPr>
      </w:pPr>
      <w:r w:rsidRPr="00682B25">
        <w:rPr>
          <w:rFonts w:cstheme="minorHAnsi"/>
          <w:sz w:val="22"/>
          <w:szCs w:val="22"/>
        </w:rPr>
        <w:t xml:space="preserve">Jeigu apibūdinant pirkimo objektą </w:t>
      </w:r>
      <w:r w:rsidR="007E16AF">
        <w:rPr>
          <w:rFonts w:cstheme="minorHAnsi"/>
          <w:sz w:val="22"/>
          <w:szCs w:val="22"/>
        </w:rPr>
        <w:t>pirkimo dokumentuose</w:t>
      </w:r>
      <w:r w:rsidRPr="00682B25">
        <w:rPr>
          <w:rFonts w:cstheme="minorHAnsi"/>
          <w:sz w:val="22"/>
          <w:szCs w:val="22"/>
        </w:rPr>
        <w:t xml:space="preserve"> nurodytas standartas</w:t>
      </w:r>
      <w:r w:rsidR="00245655" w:rsidRPr="00682B25">
        <w:rPr>
          <w:rFonts w:cstheme="minorHAnsi"/>
          <w:sz w:val="22"/>
          <w:szCs w:val="22"/>
        </w:rPr>
        <w:t xml:space="preserve">, </w:t>
      </w:r>
      <w:r w:rsidR="00245655" w:rsidRPr="00682B25">
        <w:rPr>
          <w:rFonts w:cstheme="minorHAnsi"/>
          <w:color w:val="000000"/>
          <w:sz w:val="22"/>
          <w:szCs w:val="22"/>
        </w:rPr>
        <w:t>techninis liudijimas ar bendrosios techninės specifikacijos</w:t>
      </w:r>
      <w:r w:rsidR="00046522" w:rsidRPr="00682B25">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82B25">
        <w:rPr>
          <w:rFonts w:cstheme="minorHAnsi"/>
          <w:color w:val="000000"/>
          <w:sz w:val="22"/>
          <w:szCs w:val="22"/>
        </w:rPr>
        <w:t xml:space="preserve">, </w:t>
      </w:r>
      <w:r w:rsidR="00245655" w:rsidRPr="00682B25">
        <w:rPr>
          <w:rFonts w:cstheme="minorHAnsi"/>
          <w:sz w:val="22"/>
          <w:szCs w:val="22"/>
        </w:rPr>
        <w:t xml:space="preserve">turi būti laikoma, kad kiekviena tokia nuoroda yra pateikta su žodžiais „arba lygiavertis“. </w:t>
      </w:r>
      <w:r w:rsidR="00FE16E5" w:rsidRPr="00682B25">
        <w:rPr>
          <w:rFonts w:cstheme="minorHAnsi"/>
          <w:sz w:val="22"/>
          <w:szCs w:val="22"/>
        </w:rPr>
        <w:t>Lygiavertiškumo įrodymas yra tiekėjo pareiga.</w:t>
      </w:r>
    </w:p>
    <w:p w14:paraId="5734BACD" w14:textId="08A7DA83" w:rsidR="0083071D" w:rsidRPr="000B0AA1" w:rsidRDefault="007D7C61" w:rsidP="000B0AA1">
      <w:pPr>
        <w:pStyle w:val="ListParagraph"/>
        <w:numPr>
          <w:ilvl w:val="1"/>
          <w:numId w:val="15"/>
        </w:numPr>
        <w:ind w:left="0" w:firstLine="567"/>
        <w:jc w:val="both"/>
        <w:rPr>
          <w:rFonts w:cstheme="minorHAnsi"/>
          <w:sz w:val="22"/>
          <w:szCs w:val="22"/>
        </w:rPr>
      </w:pPr>
      <w:r w:rsidRPr="00EF7A83">
        <w:rPr>
          <w:rFonts w:cstheme="minorHAnsi"/>
          <w:sz w:val="22"/>
          <w:szCs w:val="22"/>
        </w:rPr>
        <w:t xml:space="preserve">Perkančioji organizacija nereikalauja, </w:t>
      </w:r>
      <w:r w:rsidRPr="007D7C61">
        <w:rPr>
          <w:rFonts w:cstheme="minorHAnsi"/>
          <w:sz w:val="22"/>
          <w:szCs w:val="22"/>
        </w:rPr>
        <w:t>kad esmines užduotis atliktų pats pasiūlymą pateikęs dalyvis, o jeigu pasiūlymą pateikė tiekėjų grupė, – tos grupės partneris.</w:t>
      </w:r>
    </w:p>
    <w:p w14:paraId="7B478B03" w14:textId="61CA0F5A" w:rsidR="00D22226" w:rsidRPr="00145656" w:rsidRDefault="00202323" w:rsidP="00202323">
      <w:pPr>
        <w:pStyle w:val="Heading1"/>
        <w:spacing w:line="20" w:lineRule="atLeast"/>
        <w:contextualSpacing/>
        <w:rPr>
          <w:rFonts w:asciiTheme="minorHAnsi" w:hAnsiTheme="minorHAnsi" w:cstheme="minorHAnsi"/>
        </w:rPr>
      </w:pPr>
      <w:bookmarkStart w:id="8" w:name="_Toc190416434"/>
      <w:bookmarkStart w:id="9" w:name="_Toc194311916"/>
      <w:r w:rsidRPr="00145656">
        <w:rPr>
          <w:rFonts w:asciiTheme="minorHAnsi" w:hAnsiTheme="minorHAnsi" w:cstheme="minorHAnsi"/>
        </w:rPr>
        <w:t>3.</w:t>
      </w:r>
      <w:r w:rsidR="00D24970" w:rsidRPr="00145656">
        <w:rPr>
          <w:rFonts w:asciiTheme="minorHAnsi" w:hAnsiTheme="minorHAnsi" w:cstheme="minorHAnsi"/>
        </w:rPr>
        <w:t xml:space="preserve"> </w:t>
      </w:r>
      <w:bookmarkStart w:id="10" w:name="_Ref39427921"/>
      <w:bookmarkStart w:id="11" w:name="_Ref39427927"/>
      <w:bookmarkStart w:id="12" w:name="_Ref39740354"/>
      <w:r w:rsidR="00D22226" w:rsidRPr="00145656">
        <w:rPr>
          <w:rFonts w:asciiTheme="minorHAnsi" w:hAnsiTheme="minorHAnsi" w:cstheme="minorHAnsi"/>
        </w:rPr>
        <w:t>Susitikimai su tiekėjais</w:t>
      </w:r>
      <w:bookmarkEnd w:id="10"/>
      <w:bookmarkEnd w:id="11"/>
      <w:r w:rsidR="003B6924" w:rsidRPr="00145656">
        <w:rPr>
          <w:rFonts w:asciiTheme="minorHAnsi" w:hAnsiTheme="minorHAnsi" w:cstheme="minorHAnsi"/>
        </w:rPr>
        <w:t xml:space="preserve"> ir objekto apžiūra</w:t>
      </w:r>
      <w:bookmarkEnd w:id="8"/>
      <w:bookmarkEnd w:id="9"/>
      <w:bookmarkEnd w:id="12"/>
    </w:p>
    <w:p w14:paraId="3A422005" w14:textId="377DE491" w:rsidR="00B176FD" w:rsidRPr="005A024E" w:rsidRDefault="001B2523" w:rsidP="00B16618">
      <w:pPr>
        <w:pStyle w:val="ListParagraph"/>
        <w:numPr>
          <w:ilvl w:val="1"/>
          <w:numId w:val="13"/>
        </w:numPr>
        <w:spacing w:after="0"/>
        <w:ind w:left="0" w:firstLine="567"/>
        <w:jc w:val="both"/>
        <w:rPr>
          <w:rFonts w:cstheme="minorHAnsi"/>
          <w:i/>
          <w:color w:val="FF0000"/>
          <w:sz w:val="22"/>
          <w:szCs w:val="22"/>
        </w:rPr>
      </w:pPr>
      <w:r w:rsidRPr="00EF7A83">
        <w:rPr>
          <w:rFonts w:ascii="Arial" w:hAnsi="Arial" w:cs="Arial"/>
          <w:i/>
          <w:color w:val="FF0000"/>
          <w:sz w:val="22"/>
          <w:szCs w:val="22"/>
        </w:rPr>
        <w:t xml:space="preserve"> </w:t>
      </w:r>
      <w:r w:rsidR="00B176FD" w:rsidRPr="00EF7A83">
        <w:rPr>
          <w:rFonts w:cstheme="minorHAnsi"/>
          <w:sz w:val="22"/>
          <w:szCs w:val="22"/>
        </w:rPr>
        <w:t xml:space="preserve">Perkančioji organizacija nerengs susitikimo su tiekėjais dėl pirkimo </w:t>
      </w:r>
      <w:r w:rsidR="004257A5" w:rsidRPr="00EF7A83">
        <w:rPr>
          <w:rFonts w:cstheme="minorHAnsi"/>
          <w:sz w:val="22"/>
          <w:szCs w:val="22"/>
        </w:rPr>
        <w:t>sąlyg</w:t>
      </w:r>
      <w:r w:rsidR="00B176FD" w:rsidRPr="00EF7A83">
        <w:rPr>
          <w:rFonts w:cstheme="minorHAnsi"/>
          <w:sz w:val="22"/>
          <w:szCs w:val="22"/>
        </w:rPr>
        <w:t>ų</w:t>
      </w:r>
      <w:r w:rsidR="00946722" w:rsidRPr="00EF7A83">
        <w:rPr>
          <w:rFonts w:cstheme="minorHAnsi"/>
          <w:sz w:val="22"/>
          <w:szCs w:val="22"/>
        </w:rPr>
        <w:t xml:space="preserve"> paaiškinimo</w:t>
      </w:r>
      <w:r w:rsidR="00B176FD" w:rsidRPr="00EF7A83">
        <w:rPr>
          <w:rFonts w:cstheme="minorHAnsi"/>
          <w:sz w:val="22"/>
          <w:szCs w:val="22"/>
        </w:rPr>
        <w:t>.</w:t>
      </w:r>
    </w:p>
    <w:p w14:paraId="6443D2FF" w14:textId="040A41C9" w:rsidR="00C94B9F" w:rsidRPr="001E50B1" w:rsidRDefault="00AD57B1" w:rsidP="00AD57B1">
      <w:pPr>
        <w:pStyle w:val="Heading1"/>
        <w:spacing w:line="20" w:lineRule="atLeast"/>
        <w:contextualSpacing/>
        <w:rPr>
          <w:rFonts w:asciiTheme="minorHAnsi" w:hAnsiTheme="minorHAnsi" w:cstheme="minorHAnsi"/>
        </w:rPr>
      </w:pPr>
      <w:bookmarkStart w:id="13" w:name="_Ref39473754"/>
      <w:bookmarkStart w:id="14" w:name="_Ref39473761"/>
      <w:bookmarkStart w:id="15" w:name="_Ref39474188"/>
      <w:bookmarkStart w:id="16" w:name="_Toc190416435"/>
      <w:bookmarkStart w:id="17" w:name="_Toc194311917"/>
      <w:r w:rsidRPr="001E50B1">
        <w:rPr>
          <w:rFonts w:asciiTheme="minorHAnsi" w:hAnsiTheme="minorHAnsi" w:cstheme="minorHAnsi"/>
        </w:rPr>
        <w:t xml:space="preserve">4. </w:t>
      </w:r>
      <w:r w:rsidR="00173ACB" w:rsidRPr="001E50B1">
        <w:rPr>
          <w:rFonts w:asciiTheme="minorHAnsi" w:hAnsiTheme="minorHAnsi" w:cstheme="minorHAnsi"/>
        </w:rPr>
        <w:t>Tiekėjų pašalinimo pagrindai</w:t>
      </w:r>
      <w:bookmarkEnd w:id="13"/>
      <w:bookmarkEnd w:id="14"/>
      <w:bookmarkEnd w:id="15"/>
      <w:r w:rsidR="00975F1F" w:rsidRPr="001E50B1">
        <w:rPr>
          <w:rFonts w:asciiTheme="minorHAnsi" w:hAnsiTheme="minorHAnsi" w:cstheme="minorHAnsi"/>
        </w:rPr>
        <w:t xml:space="preserve"> ir kvalifikacijos reikalavimai</w:t>
      </w:r>
      <w:bookmarkEnd w:id="16"/>
      <w:bookmarkEnd w:id="17"/>
    </w:p>
    <w:p w14:paraId="66E3ADBF" w14:textId="1BB3F2E5" w:rsidR="00DD2AC6" w:rsidRPr="00C248BC" w:rsidRDefault="002C5249" w:rsidP="00B16618">
      <w:pPr>
        <w:pStyle w:val="ListParagraph"/>
        <w:numPr>
          <w:ilvl w:val="1"/>
          <w:numId w:val="10"/>
        </w:numPr>
        <w:spacing w:after="0" w:line="20" w:lineRule="atLeast"/>
        <w:ind w:left="0" w:firstLine="567"/>
        <w:jc w:val="both"/>
        <w:rPr>
          <w:rFonts w:cstheme="minorHAnsi"/>
          <w:sz w:val="22"/>
          <w:szCs w:val="22"/>
        </w:rPr>
      </w:pPr>
      <w:r w:rsidRPr="00DD2AC6">
        <w:rPr>
          <w:rFonts w:cstheme="minorHAnsi"/>
          <w:sz w:val="22"/>
          <w:szCs w:val="22"/>
        </w:rPr>
        <w:t>Reikalavimai dėl tiekėjo</w:t>
      </w:r>
      <w:bookmarkStart w:id="18" w:name="_Hlk41039660"/>
      <w:r w:rsidR="00953F2B" w:rsidRPr="00B00F6F">
        <w:rPr>
          <w:rFonts w:cstheme="minorHAnsi"/>
          <w:sz w:val="22"/>
          <w:szCs w:val="22"/>
        </w:rPr>
        <w:t>,</w:t>
      </w:r>
      <w:r w:rsidR="00953F2B" w:rsidRPr="00DD2AC6">
        <w:rPr>
          <w:rFonts w:cstheme="minorHAnsi"/>
          <w:sz w:val="22"/>
          <w:szCs w:val="22"/>
        </w:rPr>
        <w:t xml:space="preserve"> </w:t>
      </w:r>
      <w:r w:rsidR="007F34C7" w:rsidRPr="00EE1271">
        <w:rPr>
          <w:rFonts w:cstheme="minorHAnsi"/>
          <w:sz w:val="22"/>
          <w:szCs w:val="22"/>
        </w:rPr>
        <w:t>ūkio subjektų, kurių pajėgumais tiekėjas remiasi,</w:t>
      </w:r>
      <w:r w:rsidRPr="00EE1271">
        <w:rPr>
          <w:rFonts w:cstheme="minorHAnsi"/>
          <w:sz w:val="22"/>
          <w:szCs w:val="22"/>
        </w:rPr>
        <w:t xml:space="preserve"> </w:t>
      </w:r>
      <w:bookmarkEnd w:id="18"/>
      <w:r w:rsidR="00EE4D62" w:rsidRPr="00EE1271">
        <w:rPr>
          <w:rFonts w:cstheme="minorHAnsi"/>
          <w:sz w:val="22"/>
          <w:szCs w:val="22"/>
        </w:rPr>
        <w:t>kad ati</w:t>
      </w:r>
      <w:r w:rsidR="00863989" w:rsidRPr="00EE1271">
        <w:rPr>
          <w:rFonts w:cstheme="minorHAnsi"/>
          <w:sz w:val="22"/>
          <w:szCs w:val="22"/>
        </w:rPr>
        <w:t>tiktų nustatytus kvalifikacijos reikalavimus,</w:t>
      </w:r>
      <w:r w:rsidR="00863989" w:rsidRPr="00DD2AC6">
        <w:rPr>
          <w:rFonts w:cstheme="minorHAnsi"/>
          <w:sz w:val="22"/>
          <w:szCs w:val="22"/>
        </w:rPr>
        <w:t xml:space="preserve"> </w:t>
      </w:r>
      <w:r w:rsidRPr="00DD2AC6">
        <w:rPr>
          <w:rFonts w:cstheme="minorHAnsi"/>
          <w:sz w:val="22"/>
          <w:szCs w:val="22"/>
        </w:rPr>
        <w:t xml:space="preserve">pašalinimo pagrindų nebuvimo bei jų nebuvimą patvirtinantys dokumentai nurodyti </w:t>
      </w:r>
      <w:r w:rsidR="006A737F" w:rsidRPr="00DD2AC6">
        <w:rPr>
          <w:rFonts w:cstheme="minorHAnsi"/>
          <w:sz w:val="22"/>
          <w:szCs w:val="22"/>
        </w:rPr>
        <w:t xml:space="preserve">specialiųjų </w:t>
      </w:r>
      <w:r w:rsidR="006A737F" w:rsidRPr="00DD2AC6">
        <w:rPr>
          <w:rFonts w:eastAsia="Calibri" w:cstheme="minorHAnsi"/>
          <w:sz w:val="22"/>
          <w:szCs w:val="22"/>
        </w:rPr>
        <w:t>p</w:t>
      </w:r>
      <w:r w:rsidR="00551FA7" w:rsidRPr="00DD2AC6">
        <w:rPr>
          <w:rFonts w:eastAsia="Calibri" w:cstheme="minorHAnsi"/>
          <w:sz w:val="22"/>
          <w:szCs w:val="22"/>
        </w:rPr>
        <w:t xml:space="preserve">irkimo </w:t>
      </w:r>
      <w:r w:rsidR="006773B6" w:rsidRPr="00C248BC">
        <w:rPr>
          <w:rFonts w:eastAsia="Calibri" w:cstheme="minorHAnsi"/>
          <w:sz w:val="22"/>
          <w:szCs w:val="22"/>
        </w:rPr>
        <w:t xml:space="preserve">sąlygų </w:t>
      </w:r>
      <w:r w:rsidR="009A3B3D">
        <w:rPr>
          <w:rFonts w:cstheme="minorHAnsi"/>
          <w:sz w:val="22"/>
          <w:szCs w:val="22"/>
        </w:rPr>
        <w:t>5</w:t>
      </w:r>
      <w:r w:rsidR="00B76143" w:rsidRPr="00C248BC">
        <w:rPr>
          <w:rFonts w:cstheme="minorHAnsi"/>
          <w:sz w:val="22"/>
          <w:szCs w:val="22"/>
        </w:rPr>
        <w:t xml:space="preserve"> priede „Tiekėjų pašalinimo pagrindai“</w:t>
      </w:r>
      <w:r w:rsidRPr="00C248BC">
        <w:rPr>
          <w:rFonts w:cstheme="minorHAnsi"/>
          <w:sz w:val="22"/>
          <w:szCs w:val="22"/>
        </w:rPr>
        <w:t xml:space="preserve">. </w:t>
      </w:r>
    </w:p>
    <w:p w14:paraId="40969AE1" w14:textId="617A0B96" w:rsidR="00DD2AC6" w:rsidRPr="00C248BC" w:rsidRDefault="00A6625B" w:rsidP="00B16618">
      <w:pPr>
        <w:pStyle w:val="ListParagraph"/>
        <w:numPr>
          <w:ilvl w:val="1"/>
          <w:numId w:val="10"/>
        </w:numPr>
        <w:spacing w:after="0" w:line="20" w:lineRule="atLeast"/>
        <w:ind w:left="0" w:firstLine="567"/>
        <w:jc w:val="both"/>
        <w:rPr>
          <w:rFonts w:cstheme="minorHAnsi"/>
          <w:sz w:val="22"/>
          <w:szCs w:val="22"/>
        </w:rPr>
      </w:pPr>
      <w:r w:rsidRPr="00C248BC">
        <w:rPr>
          <w:rFonts w:cstheme="minorHAnsi"/>
          <w:sz w:val="22"/>
          <w:szCs w:val="22"/>
        </w:rPr>
        <w:t xml:space="preserve">Tiekėjams nustatomi kvalifikacijos reikalavimai ir (arba) reikalavimai dėl aplinkos apsaugos vadybos sistemos standartų laikymosi ir jų atitiktį patvirtinantys dokumentai nurodyti </w:t>
      </w:r>
      <w:r w:rsidR="00765189" w:rsidRPr="00C248BC">
        <w:rPr>
          <w:rFonts w:cstheme="minorHAnsi"/>
          <w:sz w:val="22"/>
          <w:szCs w:val="22"/>
        </w:rPr>
        <w:t>specialiųjų p</w:t>
      </w:r>
      <w:r w:rsidR="00551FA7" w:rsidRPr="00C248BC">
        <w:rPr>
          <w:rFonts w:cstheme="minorHAnsi"/>
          <w:sz w:val="22"/>
          <w:szCs w:val="22"/>
        </w:rPr>
        <w:t xml:space="preserve">irkimo </w:t>
      </w:r>
      <w:r w:rsidRPr="00C248BC">
        <w:rPr>
          <w:rFonts w:cstheme="minorHAnsi"/>
          <w:sz w:val="22"/>
          <w:szCs w:val="22"/>
        </w:rPr>
        <w:t xml:space="preserve">sąlygų </w:t>
      </w:r>
      <w:r w:rsidR="00134365">
        <w:rPr>
          <w:rFonts w:cstheme="minorHAnsi"/>
          <w:sz w:val="22"/>
          <w:szCs w:val="22"/>
        </w:rPr>
        <w:t>7</w:t>
      </w:r>
      <w:r w:rsidR="005E740C" w:rsidRPr="00C248BC">
        <w:rPr>
          <w:rFonts w:cstheme="minorHAnsi"/>
          <w:sz w:val="22"/>
          <w:szCs w:val="22"/>
        </w:rPr>
        <w:t xml:space="preserve"> priede</w:t>
      </w:r>
      <w:r w:rsidR="00371D24" w:rsidRPr="00C248BC">
        <w:rPr>
          <w:rFonts w:cstheme="minorHAnsi"/>
          <w:sz w:val="22"/>
          <w:szCs w:val="22"/>
        </w:rPr>
        <w:t xml:space="preserve"> </w:t>
      </w:r>
      <w:r w:rsidR="00371D24" w:rsidRPr="00C248BC">
        <w:rPr>
          <w:rFonts w:eastAsia="Calibri" w:cstheme="minorHAnsi"/>
          <w:sz w:val="22"/>
          <w:szCs w:val="22"/>
        </w:rPr>
        <w:t>„Tiekėjų kvalifikacijos reikalavimai ir reikalaujami kokybės bei aplinkos apsaugos vadybos sistemų standartai“</w:t>
      </w:r>
      <w:r w:rsidR="005C16FF" w:rsidRPr="00C248BC">
        <w:rPr>
          <w:rFonts w:eastAsia="Calibri" w:cstheme="minorHAnsi"/>
          <w:sz w:val="22"/>
          <w:szCs w:val="22"/>
        </w:rPr>
        <w:t>.</w:t>
      </w:r>
    </w:p>
    <w:p w14:paraId="61D31483" w14:textId="4B6C845A" w:rsidR="004C12BE" w:rsidRPr="00C248BC" w:rsidRDefault="00196B86" w:rsidP="00B16618">
      <w:pPr>
        <w:pStyle w:val="ListParagraph"/>
        <w:numPr>
          <w:ilvl w:val="1"/>
          <w:numId w:val="10"/>
        </w:numPr>
        <w:spacing w:line="240" w:lineRule="auto"/>
        <w:ind w:left="0" w:firstLine="567"/>
        <w:jc w:val="both"/>
        <w:rPr>
          <w:rFonts w:cstheme="minorHAnsi"/>
          <w:sz w:val="22"/>
          <w:szCs w:val="22"/>
        </w:rPr>
      </w:pPr>
      <w:r w:rsidRPr="00C248BC">
        <w:rPr>
          <w:rFonts w:cstheme="minorHAnsi"/>
          <w:sz w:val="22"/>
          <w:szCs w:val="22"/>
        </w:rPr>
        <w:t>K</w:t>
      </w:r>
      <w:r w:rsidR="004C12BE" w:rsidRPr="00C248BC">
        <w:rPr>
          <w:rFonts w:cstheme="minorHAnsi"/>
          <w:sz w:val="22"/>
          <w:szCs w:val="22"/>
        </w:rPr>
        <w:t xml:space="preserve">artu su pasiūlymu užpildytą </w:t>
      </w:r>
      <w:r w:rsidR="00B74C4B" w:rsidRPr="00C248BC">
        <w:rPr>
          <w:rFonts w:cstheme="minorHAnsi"/>
          <w:sz w:val="22"/>
          <w:szCs w:val="22"/>
        </w:rPr>
        <w:t xml:space="preserve">ir pasirašytą </w:t>
      </w:r>
      <w:r w:rsidR="004C12BE" w:rsidRPr="00C248BC">
        <w:rPr>
          <w:rFonts w:cstheme="minorHAnsi"/>
          <w:sz w:val="22"/>
          <w:szCs w:val="22"/>
        </w:rPr>
        <w:t>EBVPD turi pateikti:</w:t>
      </w:r>
    </w:p>
    <w:p w14:paraId="79C6E364" w14:textId="26A883BA" w:rsidR="004C12BE" w:rsidRPr="00C248BC" w:rsidRDefault="004C12BE" w:rsidP="00B16618">
      <w:pPr>
        <w:pStyle w:val="ListParagraph"/>
        <w:numPr>
          <w:ilvl w:val="2"/>
          <w:numId w:val="10"/>
        </w:numPr>
        <w:spacing w:line="240" w:lineRule="auto"/>
        <w:ind w:left="0" w:firstLine="567"/>
        <w:jc w:val="both"/>
        <w:rPr>
          <w:rFonts w:cstheme="minorHAnsi"/>
          <w:sz w:val="22"/>
          <w:szCs w:val="22"/>
        </w:rPr>
      </w:pPr>
      <w:r w:rsidRPr="00C248BC">
        <w:rPr>
          <w:rFonts w:cstheme="minorHAnsi"/>
          <w:sz w:val="22"/>
          <w:szCs w:val="22"/>
        </w:rPr>
        <w:t>pasiūlymą pateikęs tiekėjas;</w:t>
      </w:r>
    </w:p>
    <w:p w14:paraId="5E0E728E" w14:textId="7A5FF729" w:rsidR="004C12BE" w:rsidRPr="00E65F43" w:rsidRDefault="004C12BE" w:rsidP="00B16618">
      <w:pPr>
        <w:pStyle w:val="ListParagraph"/>
        <w:numPr>
          <w:ilvl w:val="2"/>
          <w:numId w:val="10"/>
        </w:numPr>
        <w:spacing w:line="240" w:lineRule="auto"/>
        <w:ind w:left="0" w:firstLine="567"/>
        <w:jc w:val="both"/>
        <w:rPr>
          <w:rFonts w:cstheme="minorHAnsi"/>
          <w:sz w:val="22"/>
          <w:szCs w:val="22"/>
        </w:rPr>
      </w:pPr>
      <w:r w:rsidRPr="00E65F43">
        <w:rPr>
          <w:rFonts w:cstheme="minorHAnsi"/>
          <w:sz w:val="22"/>
          <w:szCs w:val="22"/>
        </w:rPr>
        <w:t>kiekvienas tiekėjų grupės partneris, jei pasiūlymą pateikia tiekėjų grupė;</w:t>
      </w:r>
    </w:p>
    <w:p w14:paraId="5C2CAECC" w14:textId="39F710B0" w:rsidR="00196B86" w:rsidRDefault="004C12BE" w:rsidP="00B16618">
      <w:pPr>
        <w:pStyle w:val="ListParagraph"/>
        <w:numPr>
          <w:ilvl w:val="2"/>
          <w:numId w:val="10"/>
        </w:numPr>
        <w:spacing w:line="240" w:lineRule="auto"/>
        <w:ind w:left="0" w:firstLine="567"/>
        <w:jc w:val="both"/>
        <w:rPr>
          <w:sz w:val="22"/>
          <w:szCs w:val="22"/>
        </w:rPr>
      </w:pPr>
      <w:r w:rsidRPr="41943116">
        <w:rPr>
          <w:sz w:val="22"/>
          <w:szCs w:val="22"/>
        </w:rPr>
        <w:t>kiekvienas ūkio subjektas, kurio kvalifikacijos pajėgumais tiekėjas remiasi pagal VPĮ 49 str.;</w:t>
      </w:r>
    </w:p>
    <w:p w14:paraId="6827AB38" w14:textId="17A7E0D7" w:rsidR="00AF7093" w:rsidRPr="00CC6C60" w:rsidRDefault="00AF7093" w:rsidP="00B16618">
      <w:pPr>
        <w:pStyle w:val="ListParagraph"/>
        <w:numPr>
          <w:ilvl w:val="1"/>
          <w:numId w:val="10"/>
        </w:numPr>
        <w:spacing w:after="0" w:line="20" w:lineRule="atLeast"/>
        <w:ind w:left="0" w:firstLine="567"/>
        <w:jc w:val="both"/>
        <w:rPr>
          <w:rFonts w:cstheme="minorHAnsi"/>
          <w:bCs/>
          <w:iCs/>
        </w:rPr>
      </w:pPr>
      <w:r>
        <w:rPr>
          <w:rFonts w:cstheme="minorHAnsi"/>
          <w:bCs/>
          <w:iCs/>
        </w:rPr>
        <w:t>T</w:t>
      </w:r>
      <w:r w:rsidRPr="00AF7093">
        <w:rPr>
          <w:rFonts w:cstheme="minorHAnsi"/>
          <w:bCs/>
          <w:iCs/>
        </w:rPr>
        <w:t xml:space="preserve">ais atvejais, kai tiekėjas naudojasi (naudosis) trečiųjų asmenų, kurie tiesiogiai aktyviai, savo veiksmais neprisidės prie </w:t>
      </w:r>
      <w:r w:rsidR="0096711E">
        <w:rPr>
          <w:rFonts w:cstheme="minorHAnsi"/>
          <w:bCs/>
          <w:iCs/>
        </w:rPr>
        <w:t>perkančiosios organizacijos</w:t>
      </w:r>
      <w:r w:rsidRPr="00AF7093">
        <w:rPr>
          <w:rFonts w:cstheme="minorHAnsi"/>
          <w:bCs/>
          <w:iCs/>
        </w:rPr>
        <w:t xml:space="preserve"> poreikio įsigyti pirkimo objektą tenkinimo (tiesiogiai neteiks dalies paslaugų, nevykdys dalies darbų, tiesiogiai neprisidės prie prekių tiekimo, neprisiims solidarios atsakomybės už sutarties vykdymą ar kitaip tiesiogiai nedalyvaus vykdant </w:t>
      </w:r>
      <w:r w:rsidR="00C960F4">
        <w:rPr>
          <w:rFonts w:cstheme="minorHAnsi"/>
          <w:bCs/>
          <w:iCs/>
        </w:rPr>
        <w:t>S</w:t>
      </w:r>
      <w:r w:rsidRPr="00AF7093">
        <w:rPr>
          <w:rFonts w:cstheme="minorHAnsi"/>
          <w:bCs/>
          <w:iCs/>
        </w:rPr>
        <w:t xml:space="preserve">utartį), priemonėmis (pavyzdžiui, tik išnuomos patalpas, išnuomos įrangą ar pan.), </w:t>
      </w:r>
      <w:r w:rsidRPr="00AF7093">
        <w:rPr>
          <w:rFonts w:cstheme="minorHAnsi"/>
          <w:bCs/>
          <w:iCs/>
        </w:rPr>
        <w:lastRenderedPageBreak/>
        <w:t xml:space="preserve">tiekėjas, </w:t>
      </w:r>
      <w:r w:rsidR="005E52AA">
        <w:rPr>
          <w:rFonts w:cstheme="minorHAnsi"/>
          <w:bCs/>
          <w:iCs/>
        </w:rPr>
        <w:t>tokie asmenys nelaikomi subtiekėjais</w:t>
      </w:r>
      <w:r w:rsidR="00FB2E4E">
        <w:rPr>
          <w:rFonts w:cstheme="minorHAnsi"/>
          <w:bCs/>
          <w:iCs/>
        </w:rPr>
        <w:t xml:space="preserve"> ir (ar) ūkio subjektais, kurių pajėgumais tiekėjas remiasi, kad atitiktų kvalifikacijos reikalavimus</w:t>
      </w:r>
      <w:r w:rsidR="00597F1C">
        <w:rPr>
          <w:rFonts w:cstheme="minorHAnsi"/>
          <w:bCs/>
          <w:iCs/>
        </w:rPr>
        <w:t>,</w:t>
      </w:r>
      <w:r w:rsidR="005E52AA">
        <w:rPr>
          <w:rFonts w:cstheme="minorHAnsi"/>
          <w:bCs/>
          <w:iCs/>
        </w:rPr>
        <w:t xml:space="preserve"> ir tiekėjas </w:t>
      </w:r>
      <w:r w:rsidRPr="00AF7093">
        <w:rPr>
          <w:rFonts w:cstheme="minorHAnsi"/>
          <w:bCs/>
          <w:iCs/>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873E95">
        <w:rPr>
          <w:rFonts w:cstheme="minorHAnsi"/>
          <w:bCs/>
          <w:iCs/>
        </w:rPr>
        <w:t>.</w:t>
      </w:r>
    </w:p>
    <w:p w14:paraId="69D62E2B" w14:textId="1627DF4A" w:rsidR="00A000BE" w:rsidRPr="001E50B1" w:rsidRDefault="009743D3" w:rsidP="00B16618">
      <w:pPr>
        <w:pStyle w:val="Heading1"/>
        <w:numPr>
          <w:ilvl w:val="0"/>
          <w:numId w:val="10"/>
        </w:numPr>
        <w:tabs>
          <w:tab w:val="left" w:pos="567"/>
        </w:tabs>
        <w:spacing w:after="0"/>
        <w:contextualSpacing/>
        <w:jc w:val="both"/>
        <w:rPr>
          <w:rFonts w:asciiTheme="minorHAnsi" w:hAnsiTheme="minorHAnsi" w:cstheme="minorHAnsi"/>
        </w:rPr>
      </w:pPr>
      <w:bookmarkStart w:id="19" w:name="_Toc190416436"/>
      <w:bookmarkStart w:id="20" w:name="_Toc194311918"/>
      <w:r w:rsidRPr="001E50B1">
        <w:rPr>
          <w:rFonts w:asciiTheme="minorHAnsi" w:hAnsiTheme="minorHAnsi" w:cstheme="minorHAnsi"/>
        </w:rPr>
        <w:t>Reikalavimai, susiję su nacionaliniu saugumu</w:t>
      </w:r>
      <w:bookmarkEnd w:id="19"/>
      <w:bookmarkEnd w:id="20"/>
      <w:r w:rsidRPr="001E50B1">
        <w:rPr>
          <w:rFonts w:asciiTheme="minorHAnsi" w:hAnsiTheme="minorHAnsi" w:cstheme="minorHAnsi"/>
        </w:rPr>
        <w:t xml:space="preserve"> </w:t>
      </w:r>
    </w:p>
    <w:p w14:paraId="4C9B77B0" w14:textId="6F73D9F3" w:rsidR="007E3A91" w:rsidRPr="002B265F" w:rsidRDefault="002B265F" w:rsidP="00B16618">
      <w:pPr>
        <w:pStyle w:val="ListParagraph"/>
        <w:numPr>
          <w:ilvl w:val="1"/>
          <w:numId w:val="10"/>
        </w:numPr>
        <w:tabs>
          <w:tab w:val="left" w:pos="993"/>
        </w:tabs>
        <w:spacing w:after="0" w:line="240" w:lineRule="auto"/>
        <w:ind w:left="0" w:firstLine="567"/>
        <w:jc w:val="both"/>
        <w:rPr>
          <w:rFonts w:cstheme="minorHAnsi"/>
          <w:color w:val="000000" w:themeColor="text1"/>
          <w:sz w:val="22"/>
          <w:szCs w:val="22"/>
        </w:rPr>
      </w:pPr>
      <w:r>
        <w:rPr>
          <w:rFonts w:cstheme="minorHAnsi"/>
          <w:iCs/>
          <w:sz w:val="22"/>
          <w:szCs w:val="22"/>
        </w:rPr>
        <w:t xml:space="preserve"> </w:t>
      </w:r>
      <w:r w:rsidR="007E3A91" w:rsidRPr="002B265F">
        <w:rPr>
          <w:rFonts w:cstheme="minorHAnsi"/>
          <w:iCs/>
          <w:sz w:val="22"/>
          <w:szCs w:val="22"/>
        </w:rPr>
        <w:t>Perkančioji organizacija atmes tiekėjo pasiūlymą, jei bus tenkinama bent viena VPĮ 45 straipsnio 2</w:t>
      </w:r>
      <w:r w:rsidR="007E3A91" w:rsidRPr="002B265F">
        <w:rPr>
          <w:rFonts w:cstheme="minorHAnsi"/>
          <w:iCs/>
          <w:sz w:val="22"/>
          <w:szCs w:val="22"/>
          <w:vertAlign w:val="superscript"/>
        </w:rPr>
        <w:t>1</w:t>
      </w:r>
      <w:r w:rsidR="007E3A91" w:rsidRPr="002B265F">
        <w:rPr>
          <w:rFonts w:cstheme="minorHAnsi"/>
          <w:iCs/>
          <w:sz w:val="22"/>
          <w:szCs w:val="22"/>
        </w:rPr>
        <w:t xml:space="preserve"> dalies 1-6 punktuose nurodytų sąlygų</w:t>
      </w:r>
      <w:r w:rsidR="007951F8" w:rsidRPr="00682B25">
        <w:rPr>
          <w:rStyle w:val="FootnoteReference"/>
          <w:rFonts w:cstheme="minorHAnsi"/>
          <w:iCs/>
          <w:sz w:val="22"/>
          <w:szCs w:val="22"/>
        </w:rPr>
        <w:footnoteReference w:id="2"/>
      </w:r>
      <w:r w:rsidR="007E3A91" w:rsidRPr="002B265F">
        <w:rPr>
          <w:rFonts w:cstheme="minorHAnsi"/>
          <w:iCs/>
          <w:sz w:val="22"/>
          <w:szCs w:val="22"/>
        </w:rPr>
        <w:t xml:space="preserve">. Tiekėjas </w:t>
      </w:r>
      <w:r w:rsidR="00ED5B1F" w:rsidRPr="002B265F">
        <w:rPr>
          <w:rFonts w:cstheme="minorHAnsi"/>
          <w:iCs/>
          <w:sz w:val="22"/>
          <w:szCs w:val="22"/>
        </w:rPr>
        <w:t>p</w:t>
      </w:r>
      <w:r w:rsidR="00120D34" w:rsidRPr="002B265F">
        <w:rPr>
          <w:rFonts w:cstheme="minorHAnsi"/>
          <w:iCs/>
          <w:sz w:val="22"/>
          <w:szCs w:val="22"/>
        </w:rPr>
        <w:t>asiūlymo formoje deklaruoja atitiktį</w:t>
      </w:r>
      <w:r w:rsidR="007E3A91" w:rsidRPr="002B265F">
        <w:rPr>
          <w:rFonts w:cstheme="minorHAnsi"/>
          <w:iCs/>
          <w:sz w:val="22"/>
          <w:szCs w:val="22"/>
        </w:rPr>
        <w:t xml:space="preserve"> VPĮ 45 straipsnio </w:t>
      </w:r>
      <w:r w:rsidR="007E3A91" w:rsidRPr="002B265F">
        <w:rPr>
          <w:rFonts w:cstheme="minorHAnsi"/>
          <w:i/>
          <w:sz w:val="22"/>
          <w:szCs w:val="22"/>
        </w:rPr>
        <w:t>2</w:t>
      </w:r>
      <w:r w:rsidR="007E3A91" w:rsidRPr="002B265F">
        <w:rPr>
          <w:rFonts w:cstheme="minorHAnsi"/>
          <w:i/>
          <w:sz w:val="22"/>
          <w:szCs w:val="22"/>
          <w:vertAlign w:val="superscript"/>
        </w:rPr>
        <w:t>1</w:t>
      </w:r>
      <w:r w:rsidR="007E3A91" w:rsidRPr="002B265F">
        <w:rPr>
          <w:rFonts w:cstheme="minorHAnsi"/>
          <w:i/>
          <w:sz w:val="22"/>
          <w:szCs w:val="22"/>
        </w:rPr>
        <w:t xml:space="preserve"> dalies 1, 2, 3 ir 6 punktams</w:t>
      </w:r>
      <w:r w:rsidR="007E3A91" w:rsidRPr="002B265F">
        <w:rPr>
          <w:rFonts w:cstheme="minorHAnsi"/>
          <w:iCs/>
          <w:sz w:val="22"/>
          <w:szCs w:val="22"/>
        </w:rPr>
        <w:t>.</w:t>
      </w:r>
    </w:p>
    <w:p w14:paraId="517ECE1E" w14:textId="5A65BD6F" w:rsidR="007E3A91" w:rsidRPr="00682B25" w:rsidRDefault="007E3A91" w:rsidP="3A0A5F1A">
      <w:pPr>
        <w:pStyle w:val="ListParagraph"/>
        <w:spacing w:after="0" w:line="240" w:lineRule="auto"/>
        <w:ind w:left="0" w:firstLine="567"/>
        <w:jc w:val="both"/>
        <w:rPr>
          <w:sz w:val="22"/>
          <w:szCs w:val="22"/>
        </w:rPr>
      </w:pPr>
      <w:r w:rsidRPr="3A0A5F1A">
        <w:rPr>
          <w:sz w:val="22"/>
          <w:szCs w:val="22"/>
        </w:rPr>
        <w:t>5.</w:t>
      </w:r>
      <w:r w:rsidR="00A125DA">
        <w:rPr>
          <w:sz w:val="22"/>
          <w:szCs w:val="22"/>
        </w:rPr>
        <w:t>2</w:t>
      </w:r>
      <w:r w:rsidRPr="3A0A5F1A">
        <w:rPr>
          <w:sz w:val="22"/>
          <w:szCs w:val="22"/>
        </w:rPr>
        <w:t xml:space="preserve">. Perkančiajai organizacijai kilus abejonių dėl </w:t>
      </w:r>
      <w:r w:rsidR="007747A0" w:rsidRPr="3A0A5F1A">
        <w:rPr>
          <w:sz w:val="22"/>
          <w:szCs w:val="22"/>
        </w:rPr>
        <w:t>Pasiūlyme</w:t>
      </w:r>
      <w:r w:rsidRPr="3A0A5F1A">
        <w:rPr>
          <w:sz w:val="22"/>
          <w:szCs w:val="22"/>
        </w:rPr>
        <w:t xml:space="preserve"> </w:t>
      </w:r>
      <w:r w:rsidR="007C7BA4" w:rsidRPr="000A06D3">
        <w:rPr>
          <w:sz w:val="22"/>
          <w:szCs w:val="22"/>
        </w:rPr>
        <w:t>(Pasiūlymo formoje, laisvos formos deklaracijoje arba kt.)</w:t>
      </w:r>
      <w:r w:rsidR="007C7BA4" w:rsidRPr="3A0A5F1A">
        <w:rPr>
          <w:sz w:val="22"/>
          <w:szCs w:val="22"/>
        </w:rPr>
        <w:t xml:space="preserve"> </w:t>
      </w:r>
      <w:r w:rsidRPr="3A0A5F1A">
        <w:rPr>
          <w:sz w:val="22"/>
          <w:szCs w:val="22"/>
        </w:rPr>
        <w:t xml:space="preserve">nurodytos informacijos teisingumo, ji prašys ekonomiškai naudingiausią  pasiūlymą pateikusio tiekėjo pateikti informaciją patvirtinančius, VPĮ 51 straipsnio 12 dalyje nurodytus ar kitus perkančiajai organizacijai priimtinus dokumentus </w:t>
      </w:r>
      <w:r w:rsidRPr="3A0A5F1A">
        <w:rPr>
          <w:color w:val="000000" w:themeColor="text1"/>
          <w:sz w:val="22"/>
          <w:szCs w:val="22"/>
        </w:rPr>
        <w:t>ir (ar) paaiškinimus</w:t>
      </w:r>
      <w:r w:rsidRPr="3A0A5F1A">
        <w:rPr>
          <w:sz w:val="22"/>
          <w:szCs w:val="22"/>
        </w:rPr>
        <w:t xml:space="preserve">. Tokių dokumentų </w:t>
      </w:r>
      <w:r w:rsidRPr="3A0A5F1A">
        <w:rPr>
          <w:color w:val="000000" w:themeColor="text1"/>
          <w:sz w:val="22"/>
          <w:szCs w:val="22"/>
        </w:rPr>
        <w:t>ir (ar) paaiškinimų</w:t>
      </w:r>
      <w:r w:rsidRPr="3A0A5F1A">
        <w:rPr>
          <w:sz w:val="22"/>
          <w:szCs w:val="22"/>
        </w:rPr>
        <w:t xml:space="preserve"> perkančioji organizacija gali prašyti bet kuriuo pirkimo procedūros metu siekdama užtikrinti tinkamą pirkimo procedūros atlikimą.</w:t>
      </w:r>
    </w:p>
    <w:p w14:paraId="4BEDE7AF" w14:textId="457E0FAE" w:rsidR="00AF62E6" w:rsidRPr="00145656" w:rsidRDefault="00245E8F" w:rsidP="00142AB7">
      <w:pPr>
        <w:pStyle w:val="Heading1"/>
        <w:spacing w:line="20" w:lineRule="atLeast"/>
        <w:contextualSpacing/>
        <w:rPr>
          <w:rFonts w:asciiTheme="minorHAnsi" w:hAnsiTheme="minorHAnsi" w:cstheme="minorHAnsi"/>
        </w:rPr>
      </w:pPr>
      <w:bookmarkStart w:id="27" w:name="_Ref39666794"/>
      <w:bookmarkStart w:id="28" w:name="_Ref39666796"/>
      <w:bookmarkStart w:id="29" w:name="_Toc190416437"/>
      <w:bookmarkStart w:id="30" w:name="_Toc194311919"/>
      <w:r w:rsidRPr="00145656">
        <w:rPr>
          <w:rFonts w:asciiTheme="minorHAnsi" w:hAnsiTheme="minorHAnsi" w:cstheme="minorHAnsi"/>
        </w:rPr>
        <w:lastRenderedPageBreak/>
        <w:t>6</w:t>
      </w:r>
      <w:r w:rsidR="0005396D" w:rsidRPr="00145656">
        <w:rPr>
          <w:rFonts w:asciiTheme="minorHAnsi" w:hAnsiTheme="minorHAnsi" w:cstheme="minorHAnsi"/>
        </w:rPr>
        <w:t xml:space="preserve">. </w:t>
      </w:r>
      <w:r w:rsidR="00220588" w:rsidRPr="00145656">
        <w:rPr>
          <w:rFonts w:asciiTheme="minorHAnsi" w:hAnsiTheme="minorHAnsi" w:cstheme="minorHAnsi"/>
        </w:rPr>
        <w:t>Specialieji r</w:t>
      </w:r>
      <w:r w:rsidR="00DF58E2" w:rsidRPr="00145656">
        <w:rPr>
          <w:rFonts w:asciiTheme="minorHAnsi" w:hAnsiTheme="minorHAnsi" w:cstheme="minorHAnsi"/>
        </w:rPr>
        <w:t>eikalavimai pasiūlymų rengimui ir pateikimui</w:t>
      </w:r>
      <w:bookmarkEnd w:id="27"/>
      <w:bookmarkEnd w:id="28"/>
      <w:bookmarkEnd w:id="29"/>
      <w:bookmarkEnd w:id="30"/>
    </w:p>
    <w:p w14:paraId="0B17BEF7" w14:textId="5DD225F7" w:rsidR="00FF12F1" w:rsidRPr="000978BF" w:rsidRDefault="003F0DA7" w:rsidP="00B16618">
      <w:pPr>
        <w:pStyle w:val="ListParagraph"/>
        <w:numPr>
          <w:ilvl w:val="1"/>
          <w:numId w:val="14"/>
        </w:numPr>
        <w:tabs>
          <w:tab w:val="left" w:pos="993"/>
        </w:tabs>
        <w:spacing w:after="0" w:line="240" w:lineRule="auto"/>
        <w:ind w:left="0" w:firstLine="567"/>
        <w:jc w:val="both"/>
        <w:rPr>
          <w:rFonts w:cstheme="minorHAnsi"/>
          <w:i/>
          <w:iCs/>
          <w:color w:val="7030A0"/>
          <w:sz w:val="22"/>
          <w:szCs w:val="22"/>
        </w:rPr>
      </w:pPr>
      <w:r w:rsidRPr="000978BF">
        <w:rPr>
          <w:rFonts w:cstheme="minorHAnsi"/>
          <w:sz w:val="22"/>
          <w:szCs w:val="22"/>
        </w:rPr>
        <w:t xml:space="preserve">tiekėjo </w:t>
      </w:r>
      <w:r w:rsidR="007C7BA4" w:rsidRPr="000978BF">
        <w:rPr>
          <w:rFonts w:cstheme="minorHAnsi"/>
          <w:sz w:val="22"/>
          <w:szCs w:val="22"/>
        </w:rPr>
        <w:t xml:space="preserve">pasirašytas </w:t>
      </w:r>
      <w:r w:rsidR="005A195F" w:rsidRPr="000978BF">
        <w:rPr>
          <w:rFonts w:cstheme="minorHAnsi"/>
          <w:sz w:val="22"/>
          <w:szCs w:val="22"/>
        </w:rPr>
        <w:t>p</w:t>
      </w:r>
      <w:r w:rsidRPr="000978BF">
        <w:rPr>
          <w:rFonts w:cstheme="minorHAnsi"/>
          <w:sz w:val="22"/>
          <w:szCs w:val="22"/>
        </w:rPr>
        <w:t xml:space="preserve">asiūlymas, parengtas pagal </w:t>
      </w:r>
      <w:r w:rsidR="007C1C57" w:rsidRPr="000978BF">
        <w:rPr>
          <w:rFonts w:cstheme="minorHAnsi"/>
          <w:sz w:val="22"/>
          <w:szCs w:val="22"/>
        </w:rPr>
        <w:t>specialiųjų p</w:t>
      </w:r>
      <w:r w:rsidR="00551FA7" w:rsidRPr="000978BF">
        <w:rPr>
          <w:rFonts w:cstheme="minorHAnsi"/>
          <w:sz w:val="22"/>
          <w:szCs w:val="22"/>
        </w:rPr>
        <w:t xml:space="preserve">irkimo </w:t>
      </w:r>
      <w:r w:rsidR="00476F8C" w:rsidRPr="000978BF">
        <w:rPr>
          <w:rFonts w:cstheme="minorHAnsi"/>
          <w:sz w:val="22"/>
          <w:szCs w:val="22"/>
        </w:rPr>
        <w:t>sąlygų</w:t>
      </w:r>
      <w:r w:rsidR="00DE5F20" w:rsidRPr="000978BF">
        <w:rPr>
          <w:rFonts w:cstheme="minorHAnsi"/>
          <w:sz w:val="22"/>
          <w:szCs w:val="22"/>
        </w:rPr>
        <w:t xml:space="preserve"> </w:t>
      </w:r>
      <w:r w:rsidR="00BD7BAD" w:rsidRPr="000978BF">
        <w:rPr>
          <w:rFonts w:cstheme="minorHAnsi"/>
          <w:sz w:val="22"/>
          <w:szCs w:val="22"/>
        </w:rPr>
        <w:t>3</w:t>
      </w:r>
      <w:r w:rsidR="008E5F93" w:rsidRPr="000978BF">
        <w:rPr>
          <w:rFonts w:cstheme="minorHAnsi"/>
          <w:sz w:val="22"/>
          <w:szCs w:val="22"/>
        </w:rPr>
        <w:t xml:space="preserve"> priede „Pasiūlymo forma“ </w:t>
      </w:r>
      <w:r w:rsidRPr="000978BF">
        <w:rPr>
          <w:rFonts w:cstheme="minorHAnsi"/>
          <w:sz w:val="22"/>
          <w:szCs w:val="22"/>
        </w:rPr>
        <w:t xml:space="preserve">pateiktą </w:t>
      </w:r>
      <w:r w:rsidR="00C35C26" w:rsidRPr="000978BF">
        <w:rPr>
          <w:rFonts w:cstheme="minorHAnsi"/>
          <w:sz w:val="22"/>
          <w:szCs w:val="22"/>
        </w:rPr>
        <w:t>p</w:t>
      </w:r>
      <w:r w:rsidRPr="000978BF">
        <w:rPr>
          <w:rFonts w:cstheme="minorHAnsi"/>
          <w:sz w:val="22"/>
          <w:szCs w:val="22"/>
        </w:rPr>
        <w:t>asiūlymo formą</w:t>
      </w:r>
      <w:r w:rsidR="001446C7" w:rsidRPr="000978BF">
        <w:rPr>
          <w:rFonts w:cstheme="minorHAnsi"/>
          <w:sz w:val="22"/>
          <w:szCs w:val="22"/>
        </w:rPr>
        <w:t xml:space="preserve"> </w:t>
      </w:r>
      <w:r w:rsidR="007822E9" w:rsidRPr="000978BF">
        <w:rPr>
          <w:rFonts w:cstheme="minorHAnsi"/>
          <w:sz w:val="22"/>
          <w:szCs w:val="22"/>
        </w:rPr>
        <w:t>ir formoje</w:t>
      </w:r>
      <w:r w:rsidR="001446C7" w:rsidRPr="000978BF">
        <w:rPr>
          <w:rFonts w:cstheme="minorHAnsi"/>
          <w:sz w:val="22"/>
          <w:szCs w:val="22"/>
        </w:rPr>
        <w:t xml:space="preserve"> nurodyti pateiktini dokumentai</w:t>
      </w:r>
      <w:r w:rsidR="00084132" w:rsidRPr="000978BF">
        <w:rPr>
          <w:rFonts w:cstheme="minorHAnsi"/>
          <w:sz w:val="22"/>
          <w:szCs w:val="22"/>
        </w:rPr>
        <w:t xml:space="preserve"> bei kiti tiekėjo teikiami dokumentai</w:t>
      </w:r>
      <w:r w:rsidRPr="000978BF">
        <w:rPr>
          <w:rFonts w:cstheme="minorHAnsi"/>
          <w:sz w:val="22"/>
          <w:szCs w:val="22"/>
        </w:rPr>
        <w:t>.</w:t>
      </w:r>
    </w:p>
    <w:p w14:paraId="479B3B42" w14:textId="7C349C21" w:rsidR="00FD03FA" w:rsidRPr="000978BF" w:rsidRDefault="00BD41D7" w:rsidP="00B16618">
      <w:pPr>
        <w:pStyle w:val="ListParagraph"/>
        <w:numPr>
          <w:ilvl w:val="1"/>
          <w:numId w:val="8"/>
        </w:numPr>
        <w:tabs>
          <w:tab w:val="left" w:pos="993"/>
        </w:tabs>
        <w:spacing w:line="240" w:lineRule="auto"/>
        <w:ind w:left="0" w:firstLine="567"/>
        <w:jc w:val="both"/>
        <w:rPr>
          <w:rFonts w:eastAsia="Calibri" w:cstheme="minorHAnsi"/>
          <w:i/>
          <w:sz w:val="22"/>
          <w:szCs w:val="22"/>
        </w:rPr>
      </w:pPr>
      <w:r w:rsidRPr="000978BF">
        <w:rPr>
          <w:rFonts w:eastAsia="Calibri"/>
          <w:sz w:val="22"/>
          <w:szCs w:val="22"/>
        </w:rPr>
        <w:t>P</w:t>
      </w:r>
      <w:r w:rsidR="00FD03FA" w:rsidRPr="000978BF">
        <w:rPr>
          <w:rFonts w:eastAsia="Calibri"/>
          <w:sz w:val="22"/>
          <w:szCs w:val="22"/>
        </w:rPr>
        <w:t xml:space="preserve">asiūlymas </w:t>
      </w:r>
      <w:r w:rsidR="374626B7" w:rsidRPr="000978BF">
        <w:rPr>
          <w:rFonts w:eastAsia="Calibri"/>
          <w:sz w:val="22"/>
          <w:szCs w:val="22"/>
        </w:rPr>
        <w:t xml:space="preserve"> (pasiūlymo forma</w:t>
      </w:r>
      <w:r w:rsidR="001802D4" w:rsidRPr="000978BF">
        <w:rPr>
          <w:rFonts w:cstheme="minorHAnsi"/>
          <w:i/>
          <w:iCs/>
          <w:sz w:val="22"/>
          <w:szCs w:val="22"/>
        </w:rPr>
        <w:t xml:space="preserve">, </w:t>
      </w:r>
      <w:r w:rsidR="001802D4" w:rsidRPr="000978BF">
        <w:rPr>
          <w:rFonts w:cstheme="minorHAnsi"/>
          <w:sz w:val="22"/>
          <w:szCs w:val="22"/>
        </w:rPr>
        <w:t>EBVPD</w:t>
      </w:r>
      <w:r w:rsidR="374626B7" w:rsidRPr="000978BF">
        <w:rPr>
          <w:rFonts w:eastAsia="Calibri"/>
          <w:sz w:val="22"/>
          <w:szCs w:val="22"/>
        </w:rPr>
        <w:t xml:space="preserve">) </w:t>
      </w:r>
      <w:r w:rsidR="00DE72D7" w:rsidRPr="000978BF">
        <w:rPr>
          <w:rFonts w:eastAsia="Calibri"/>
          <w:sz w:val="22"/>
          <w:szCs w:val="22"/>
        </w:rPr>
        <w:t>turi</w:t>
      </w:r>
      <w:r w:rsidR="00FD03FA" w:rsidRPr="000978BF">
        <w:rPr>
          <w:rFonts w:eastAsia="Calibri"/>
          <w:sz w:val="22"/>
          <w:szCs w:val="22"/>
        </w:rPr>
        <w:t xml:space="preserve"> būti pasirašytas </w:t>
      </w:r>
      <w:r w:rsidR="00DD138F" w:rsidRPr="000978BF">
        <w:rPr>
          <w:rFonts w:eastAsia="Calibri"/>
          <w:sz w:val="22"/>
          <w:szCs w:val="22"/>
        </w:rPr>
        <w:t xml:space="preserve">fiziniu parašu arba </w:t>
      </w:r>
      <w:r w:rsidR="00FD03FA" w:rsidRPr="000978BF">
        <w:rPr>
          <w:rFonts w:eastAsia="Calibri"/>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0978BF">
        <w:rPr>
          <w:sz w:val="22"/>
          <w:szCs w:val="22"/>
        </w:rPr>
        <w:t>Perkančiajai organizacijai kilus abejonių dėl dokumentų tikrumo, ji turi teisę reikalauti pateikti dokumentų originalus.</w:t>
      </w:r>
      <w:r w:rsidR="00FD03FA" w:rsidRPr="000978BF">
        <w:rPr>
          <w:rFonts w:eastAsia="Calibri"/>
          <w:sz w:val="22"/>
          <w:szCs w:val="22"/>
        </w:rPr>
        <w:t xml:space="preserve"> Gali būti:</w:t>
      </w:r>
    </w:p>
    <w:p w14:paraId="293D3908" w14:textId="48F1483A" w:rsidR="00FD03FA" w:rsidRPr="000978BF" w:rsidRDefault="00FD03FA" w:rsidP="00B16618">
      <w:pPr>
        <w:pStyle w:val="ListParagraph"/>
        <w:numPr>
          <w:ilvl w:val="2"/>
          <w:numId w:val="8"/>
        </w:numPr>
        <w:spacing w:after="0" w:line="240" w:lineRule="auto"/>
        <w:ind w:left="0" w:firstLine="567"/>
        <w:jc w:val="both"/>
        <w:rPr>
          <w:rFonts w:cstheme="minorHAnsi"/>
          <w:bCs/>
          <w:iCs/>
          <w:sz w:val="22"/>
          <w:szCs w:val="22"/>
          <w:u w:val="single"/>
        </w:rPr>
      </w:pPr>
      <w:r w:rsidRPr="000978BF">
        <w:rPr>
          <w:rFonts w:eastAsia="Calibri" w:cstheme="minorHAnsi"/>
          <w:bCs/>
          <w:iCs/>
          <w:sz w:val="22"/>
          <w:szCs w:val="22"/>
        </w:rPr>
        <w:t>pateikiami kvalifikuotu elektroniniu parašu pasirašyti elektroninėmis priemonėmis suformuoti dokumentai;</w:t>
      </w:r>
    </w:p>
    <w:p w14:paraId="2CC1AA85" w14:textId="40F4D236" w:rsidR="00FD03FA" w:rsidRPr="000978BF" w:rsidRDefault="00FD03FA" w:rsidP="00B16618">
      <w:pPr>
        <w:pStyle w:val="ListParagraph"/>
        <w:numPr>
          <w:ilvl w:val="2"/>
          <w:numId w:val="8"/>
        </w:numPr>
        <w:tabs>
          <w:tab w:val="left" w:pos="1276"/>
        </w:tabs>
        <w:spacing w:after="0" w:line="240" w:lineRule="auto"/>
        <w:ind w:left="0" w:firstLine="567"/>
        <w:jc w:val="both"/>
        <w:rPr>
          <w:rFonts w:cstheme="minorHAnsi"/>
          <w:bCs/>
          <w:iCs/>
          <w:sz w:val="22"/>
          <w:szCs w:val="22"/>
        </w:rPr>
      </w:pPr>
      <w:r w:rsidRPr="000978BF">
        <w:rPr>
          <w:rFonts w:eastAsia="Calibri" w:cstheme="minorHAnsi"/>
          <w:bCs/>
          <w:iCs/>
          <w:sz w:val="22"/>
          <w:szCs w:val="22"/>
        </w:rPr>
        <w:t>skaitmeninės dokumentų kopijos (</w:t>
      </w:r>
      <w:r w:rsidRPr="000978BF">
        <w:rPr>
          <w:rFonts w:eastAsia="Calibri" w:cstheme="minorHAnsi"/>
          <w:iCs/>
          <w:sz w:val="22"/>
          <w:szCs w:val="22"/>
        </w:rPr>
        <w:t>fiziniu parašu tvirtinami dokumentai turi būti pateikiami pasirašyti ir nuskenuoti)</w:t>
      </w:r>
      <w:r w:rsidRPr="000978BF">
        <w:rPr>
          <w:rFonts w:eastAsia="Calibri" w:cstheme="minorHAnsi"/>
          <w:bCs/>
          <w:iCs/>
          <w:sz w:val="22"/>
          <w:szCs w:val="22"/>
        </w:rPr>
        <w:t>.</w:t>
      </w:r>
    </w:p>
    <w:p w14:paraId="4172BF9D" w14:textId="2F382C2D" w:rsidR="00380B99" w:rsidRPr="009710A1" w:rsidRDefault="00B11B7D" w:rsidP="00B16618">
      <w:pPr>
        <w:pStyle w:val="ListParagraph"/>
        <w:numPr>
          <w:ilvl w:val="1"/>
          <w:numId w:val="8"/>
        </w:numPr>
        <w:tabs>
          <w:tab w:val="left" w:pos="993"/>
        </w:tabs>
        <w:spacing w:line="240" w:lineRule="auto"/>
        <w:ind w:left="0" w:firstLine="567"/>
        <w:jc w:val="both"/>
        <w:rPr>
          <w:rFonts w:cstheme="minorHAnsi"/>
          <w:sz w:val="22"/>
          <w:szCs w:val="22"/>
        </w:rPr>
      </w:pPr>
      <w:r w:rsidRPr="000978BF">
        <w:rPr>
          <w:rFonts w:eastAsia="Calibri" w:cstheme="minorHAnsi"/>
          <w:bCs/>
          <w:iCs/>
          <w:sz w:val="24"/>
          <w:szCs w:val="24"/>
        </w:rPr>
        <w:t xml:space="preserve">Pasiūlymo forma </w:t>
      </w:r>
      <w:r w:rsidR="0048587E" w:rsidRPr="000978BF">
        <w:rPr>
          <w:rFonts w:eastAsia="Calibri" w:cstheme="minorHAnsi"/>
          <w:bCs/>
          <w:iCs/>
          <w:sz w:val="24"/>
          <w:szCs w:val="24"/>
        </w:rPr>
        <w:t>turi būti parengta</w:t>
      </w:r>
      <w:r w:rsidR="00EE44B0" w:rsidRPr="000978BF">
        <w:rPr>
          <w:rFonts w:eastAsia="Calibri" w:cstheme="minorHAnsi"/>
          <w:bCs/>
          <w:iCs/>
          <w:sz w:val="24"/>
          <w:szCs w:val="24"/>
        </w:rPr>
        <w:t xml:space="preserve"> </w:t>
      </w:r>
      <w:r w:rsidR="0048587E" w:rsidRPr="000978BF">
        <w:rPr>
          <w:rFonts w:eastAsia="Calibri" w:cstheme="minorHAnsi"/>
          <w:b/>
          <w:iCs/>
          <w:sz w:val="24"/>
          <w:szCs w:val="24"/>
        </w:rPr>
        <w:t>lietuvių kalba</w:t>
      </w:r>
      <w:r w:rsidR="00D17972" w:rsidRPr="000978BF">
        <w:rPr>
          <w:rFonts w:eastAsia="Calibri" w:cstheme="minorHAnsi"/>
          <w:bCs/>
          <w:iCs/>
          <w:sz w:val="24"/>
          <w:szCs w:val="24"/>
        </w:rPr>
        <w:t>.</w:t>
      </w:r>
      <w:r w:rsidR="0048587E" w:rsidRPr="000978BF">
        <w:rPr>
          <w:rFonts w:eastAsia="Calibri" w:cstheme="minorHAnsi"/>
          <w:bCs/>
          <w:iCs/>
          <w:sz w:val="24"/>
          <w:szCs w:val="24"/>
        </w:rPr>
        <w:t xml:space="preserve"> </w:t>
      </w:r>
      <w:r w:rsidR="001140D2" w:rsidRPr="000978BF">
        <w:rPr>
          <w:rFonts w:eastAsia="Calibri" w:cstheme="minorHAnsi"/>
          <w:bCs/>
          <w:iCs/>
          <w:sz w:val="24"/>
          <w:szCs w:val="24"/>
        </w:rPr>
        <w:t xml:space="preserve">Su pasiūlymu pateikiami dokumentai turi būti parengti lietuvių kalba. </w:t>
      </w:r>
      <w:r w:rsidR="00F17A1F" w:rsidRPr="000978BF">
        <w:rPr>
          <w:rFonts w:eastAsia="Calibri" w:cstheme="minorHAnsi"/>
          <w:bCs/>
          <w:iCs/>
          <w:sz w:val="24"/>
          <w:szCs w:val="24"/>
        </w:rPr>
        <w:t>Jei kurie nors su pasiūlymu teikiami dokumentai parengti ne</w:t>
      </w:r>
      <w:r w:rsidR="001427AB" w:rsidRPr="000978BF">
        <w:rPr>
          <w:rFonts w:eastAsia="Calibri" w:cstheme="minorHAnsi"/>
          <w:bCs/>
          <w:iCs/>
          <w:sz w:val="24"/>
          <w:szCs w:val="24"/>
        </w:rPr>
        <w:t xml:space="preserve"> </w:t>
      </w:r>
      <w:r w:rsidR="001A6288" w:rsidRPr="000978BF">
        <w:rPr>
          <w:rFonts w:eastAsia="Calibri" w:cstheme="minorHAnsi"/>
          <w:bCs/>
          <w:iCs/>
          <w:sz w:val="24"/>
          <w:szCs w:val="24"/>
        </w:rPr>
        <w:t xml:space="preserve">reikalaujama </w:t>
      </w:r>
      <w:r w:rsidR="001427AB" w:rsidRPr="000978BF">
        <w:rPr>
          <w:rFonts w:eastAsia="Calibri" w:cstheme="minorHAnsi"/>
          <w:bCs/>
          <w:iCs/>
          <w:sz w:val="24"/>
          <w:szCs w:val="24"/>
        </w:rPr>
        <w:t xml:space="preserve">kalba, </w:t>
      </w:r>
      <w:r w:rsidR="003F1D78" w:rsidRPr="000978BF">
        <w:rPr>
          <w:rFonts w:eastAsia="Calibri" w:cstheme="minorHAnsi"/>
          <w:bCs/>
          <w:iCs/>
          <w:sz w:val="24"/>
          <w:szCs w:val="24"/>
        </w:rPr>
        <w:t>turi būti pateikt</w:t>
      </w:r>
      <w:r w:rsidR="007A233D" w:rsidRPr="000978BF">
        <w:rPr>
          <w:rFonts w:eastAsia="Calibri" w:cstheme="minorHAnsi"/>
          <w:bCs/>
          <w:iCs/>
          <w:sz w:val="24"/>
          <w:szCs w:val="24"/>
        </w:rPr>
        <w:t xml:space="preserve">i dokumentai originalia kalba ir jų </w:t>
      </w:r>
      <w:r w:rsidR="003F1D78" w:rsidRPr="000978BF">
        <w:rPr>
          <w:rFonts w:eastAsia="Calibri" w:cstheme="minorHAnsi"/>
          <w:bCs/>
          <w:iCs/>
          <w:sz w:val="24"/>
          <w:szCs w:val="24"/>
        </w:rPr>
        <w:t xml:space="preserve">tikslus vertimas į </w:t>
      </w:r>
      <w:r w:rsidR="40DC6EFC" w:rsidRPr="000978BF">
        <w:rPr>
          <w:rFonts w:eastAsia="Calibri" w:cstheme="minorHAnsi"/>
          <w:bCs/>
          <w:iCs/>
          <w:sz w:val="24"/>
          <w:szCs w:val="24"/>
        </w:rPr>
        <w:t>reikalaujamą</w:t>
      </w:r>
      <w:r w:rsidR="001427AB" w:rsidRPr="000978BF">
        <w:rPr>
          <w:rFonts w:eastAsia="Calibri" w:cstheme="minorHAnsi"/>
          <w:bCs/>
          <w:iCs/>
          <w:sz w:val="24"/>
          <w:szCs w:val="24"/>
        </w:rPr>
        <w:t xml:space="preserve"> </w:t>
      </w:r>
      <w:r w:rsidR="00141BF1" w:rsidRPr="000978BF">
        <w:rPr>
          <w:rFonts w:eastAsia="Calibri" w:cstheme="minorHAnsi"/>
          <w:bCs/>
          <w:iCs/>
          <w:sz w:val="24"/>
          <w:szCs w:val="24"/>
        </w:rPr>
        <w:t>kalbą</w:t>
      </w:r>
      <w:r w:rsidR="00F17A1F" w:rsidRPr="000978BF">
        <w:rPr>
          <w:rFonts w:eastAsia="Calibri" w:cstheme="minorHAnsi"/>
          <w:bCs/>
          <w:iCs/>
          <w:sz w:val="24"/>
          <w:szCs w:val="24"/>
        </w:rPr>
        <w:t xml:space="preserve">. </w:t>
      </w:r>
      <w:r w:rsidR="0085364E" w:rsidRPr="000978BF">
        <w:rPr>
          <w:rFonts w:eastAsia="Calibri" w:cstheme="minorHAnsi"/>
          <w:bCs/>
          <w:iCs/>
          <w:sz w:val="24"/>
          <w:szCs w:val="24"/>
        </w:rPr>
        <w:t>Perkančiajai organizacijai turint</w:t>
      </w:r>
      <w:r w:rsidR="0085364E" w:rsidRPr="000978BF">
        <w:rPr>
          <w:rFonts w:cstheme="minorHAnsi"/>
          <w:sz w:val="24"/>
          <w:szCs w:val="24"/>
        </w:rPr>
        <w:t xml:space="preserve"> įtarimų</w:t>
      </w:r>
      <w:r w:rsidR="0048587E" w:rsidRPr="000978BF">
        <w:rPr>
          <w:rFonts w:cstheme="minorHAnsi"/>
          <w:sz w:val="24"/>
          <w:szCs w:val="24"/>
        </w:rPr>
        <w:t xml:space="preserve"> dėl pasiūlyme pateikto</w:t>
      </w:r>
      <w:r w:rsidR="0048587E" w:rsidRPr="009710A1">
        <w:rPr>
          <w:rFonts w:cstheme="minorHAnsi"/>
          <w:sz w:val="22"/>
          <w:szCs w:val="22"/>
        </w:rPr>
        <w:t xml:space="preserve"> dokumento vertimo kokybės ir (ar) jo atitikties dokumento originalo turiniui, perkančioji organizacija reikalauja pateikti vertimą atlikusio asmens parašu patvirtintą šio dokumento vertimą. </w:t>
      </w:r>
    </w:p>
    <w:p w14:paraId="7A15AE0A" w14:textId="70E9AA9F" w:rsidR="00EE1C85" w:rsidRPr="00145656" w:rsidRDefault="00EE1C85" w:rsidP="00B16618">
      <w:pPr>
        <w:pStyle w:val="Heading1"/>
        <w:numPr>
          <w:ilvl w:val="0"/>
          <w:numId w:val="8"/>
        </w:numPr>
        <w:tabs>
          <w:tab w:val="left" w:pos="709"/>
        </w:tabs>
        <w:rPr>
          <w:rFonts w:asciiTheme="minorHAnsi" w:hAnsiTheme="minorHAnsi" w:cstheme="minorHAnsi"/>
        </w:rPr>
      </w:pPr>
      <w:bookmarkStart w:id="31" w:name="_Toc91497102"/>
      <w:bookmarkStart w:id="32" w:name="_Toc91497103"/>
      <w:bookmarkStart w:id="33" w:name="_Toc91497104"/>
      <w:bookmarkStart w:id="34" w:name="_Toc91497105"/>
      <w:bookmarkStart w:id="35" w:name="_Toc91497106"/>
      <w:bookmarkStart w:id="36" w:name="_Ref39430768"/>
      <w:bookmarkStart w:id="37" w:name="_Ref39430779"/>
      <w:bookmarkStart w:id="38" w:name="_Toc190416438"/>
      <w:bookmarkStart w:id="39" w:name="_Toc194311920"/>
      <w:bookmarkEnd w:id="31"/>
      <w:bookmarkEnd w:id="32"/>
      <w:bookmarkEnd w:id="33"/>
      <w:bookmarkEnd w:id="34"/>
      <w:bookmarkEnd w:id="35"/>
      <w:r w:rsidRPr="00145656">
        <w:rPr>
          <w:rFonts w:asciiTheme="minorHAnsi" w:hAnsiTheme="minorHAnsi" w:cstheme="minorHAnsi"/>
        </w:rPr>
        <w:t>Pasiūlymo galiojimo užtikrinimas</w:t>
      </w:r>
      <w:bookmarkEnd w:id="36"/>
      <w:bookmarkEnd w:id="37"/>
      <w:bookmarkEnd w:id="38"/>
      <w:bookmarkEnd w:id="39"/>
    </w:p>
    <w:p w14:paraId="121F0710" w14:textId="7F31D2B9" w:rsidR="00016F4A" w:rsidRPr="00C62D82" w:rsidRDefault="009F474E" w:rsidP="00B16618">
      <w:pPr>
        <w:pStyle w:val="ListParagraph"/>
        <w:numPr>
          <w:ilvl w:val="1"/>
          <w:numId w:val="8"/>
        </w:numPr>
        <w:tabs>
          <w:tab w:val="left" w:pos="1134"/>
        </w:tabs>
        <w:ind w:left="-142" w:firstLine="709"/>
        <w:jc w:val="both"/>
        <w:rPr>
          <w:rFonts w:cstheme="minorHAnsi"/>
          <w:color w:val="00B050"/>
          <w:sz w:val="22"/>
          <w:szCs w:val="22"/>
        </w:rPr>
      </w:pPr>
      <w:r w:rsidRPr="00C62D82">
        <w:rPr>
          <w:rFonts w:cstheme="minorHAnsi"/>
          <w:sz w:val="22"/>
          <w:szCs w:val="22"/>
        </w:rPr>
        <w:t xml:space="preserve">Tiekėjas privalo užtikrinti savo pasiūlymo galiojimą ne mažesne kaip </w:t>
      </w:r>
      <w:r w:rsidR="000978BF">
        <w:rPr>
          <w:rFonts w:eastAsia="Calibri" w:cstheme="minorHAnsi"/>
          <w:sz w:val="22"/>
          <w:szCs w:val="22"/>
        </w:rPr>
        <w:t>8 000 Eur</w:t>
      </w:r>
      <w:r w:rsidR="00FA6983">
        <w:rPr>
          <w:rFonts w:eastAsia="Calibri" w:cstheme="minorHAnsi"/>
          <w:sz w:val="22"/>
          <w:szCs w:val="22"/>
        </w:rPr>
        <w:t xml:space="preserve"> suma</w:t>
      </w:r>
      <w:r w:rsidR="00FD51C2" w:rsidRPr="00C62D82">
        <w:rPr>
          <w:rFonts w:cstheme="minorHAnsi"/>
          <w:sz w:val="22"/>
          <w:szCs w:val="22"/>
        </w:rPr>
        <w:t>.</w:t>
      </w:r>
      <w:r w:rsidR="00EF7CDF" w:rsidRPr="00C62D82">
        <w:rPr>
          <w:rFonts w:cstheme="minorHAnsi"/>
          <w:sz w:val="22"/>
          <w:szCs w:val="22"/>
        </w:rPr>
        <w:t xml:space="preserve"> </w:t>
      </w:r>
    </w:p>
    <w:p w14:paraId="4B5EAA6F" w14:textId="307CA49A" w:rsidR="00016F4A" w:rsidRPr="00682B25" w:rsidRDefault="000978BF" w:rsidP="00B16618">
      <w:pPr>
        <w:pStyle w:val="ListParagraph"/>
        <w:numPr>
          <w:ilvl w:val="2"/>
          <w:numId w:val="8"/>
        </w:numPr>
        <w:spacing w:after="0" w:line="240" w:lineRule="auto"/>
        <w:ind w:left="0" w:firstLine="567"/>
        <w:jc w:val="both"/>
        <w:rPr>
          <w:rFonts w:cstheme="minorHAnsi"/>
          <w:sz w:val="22"/>
          <w:szCs w:val="22"/>
        </w:rPr>
      </w:pPr>
      <w:r>
        <w:rPr>
          <w:rFonts w:cstheme="minorHAnsi"/>
          <w:sz w:val="22"/>
          <w:szCs w:val="22"/>
        </w:rPr>
        <w:t>užtikrinimas</w:t>
      </w:r>
      <w:r w:rsidR="00016F4A" w:rsidRPr="00682B25">
        <w:rPr>
          <w:rFonts w:cstheme="minorHAnsi"/>
          <w:sz w:val="22"/>
          <w:szCs w:val="22"/>
        </w:rPr>
        <w:t xml:space="preserve"> pateikiamas elektronine forma, atskiru failu, pasirašytas pasiūlymo galiojimo užtikrinimą išdavusio </w:t>
      </w:r>
      <w:r>
        <w:rPr>
          <w:rFonts w:cstheme="minorHAnsi"/>
          <w:sz w:val="22"/>
          <w:szCs w:val="22"/>
        </w:rPr>
        <w:t>subjekto k</w:t>
      </w:r>
      <w:r w:rsidR="00430283">
        <w:rPr>
          <w:rFonts w:cstheme="minorHAnsi"/>
          <w:sz w:val="22"/>
          <w:szCs w:val="22"/>
        </w:rPr>
        <w:t xml:space="preserve">valifikuotu </w:t>
      </w:r>
      <w:r w:rsidR="00016F4A" w:rsidRPr="00682B25">
        <w:rPr>
          <w:rFonts w:cstheme="minorHAnsi"/>
          <w:sz w:val="22"/>
          <w:szCs w:val="22"/>
        </w:rPr>
        <w:t xml:space="preserve">elektroniniu parašu, atitinkančiu teisės aktų reikalavimus. </w:t>
      </w:r>
    </w:p>
    <w:p w14:paraId="09BD31F4" w14:textId="76D72DD5" w:rsidR="00016F4A" w:rsidRPr="0051783D" w:rsidRDefault="00F96820" w:rsidP="00B16618">
      <w:pPr>
        <w:pStyle w:val="ListParagraph"/>
        <w:numPr>
          <w:ilvl w:val="1"/>
          <w:numId w:val="8"/>
        </w:numPr>
        <w:spacing w:after="0" w:line="240" w:lineRule="auto"/>
        <w:ind w:left="0" w:firstLine="567"/>
        <w:jc w:val="both"/>
        <w:rPr>
          <w:rFonts w:cstheme="minorHAnsi"/>
          <w:b/>
          <w:bCs/>
          <w:sz w:val="22"/>
          <w:szCs w:val="22"/>
        </w:rPr>
      </w:pPr>
      <w:r w:rsidRPr="0051783D">
        <w:rPr>
          <w:rFonts w:cstheme="minorHAnsi"/>
          <w:b/>
          <w:bCs/>
          <w:sz w:val="22"/>
          <w:szCs w:val="22"/>
        </w:rPr>
        <w:t xml:space="preserve">Reikalavimai </w:t>
      </w:r>
      <w:r w:rsidR="000978BF">
        <w:rPr>
          <w:rFonts w:cstheme="minorHAnsi"/>
          <w:b/>
          <w:bCs/>
          <w:sz w:val="22"/>
          <w:szCs w:val="22"/>
        </w:rPr>
        <w:t>pasiūlymo galiojimo užtikrinimui</w:t>
      </w:r>
      <w:r w:rsidR="00016F4A" w:rsidRPr="0051783D">
        <w:rPr>
          <w:rFonts w:cstheme="minorHAnsi"/>
          <w:b/>
          <w:bCs/>
          <w:sz w:val="22"/>
          <w:szCs w:val="22"/>
        </w:rPr>
        <w:t>:</w:t>
      </w:r>
    </w:p>
    <w:p w14:paraId="2ECFF1AC" w14:textId="4B49F89F" w:rsidR="00016F4A" w:rsidRPr="00682B25" w:rsidRDefault="000978BF" w:rsidP="00B16618">
      <w:pPr>
        <w:pStyle w:val="ListParagraph"/>
        <w:numPr>
          <w:ilvl w:val="2"/>
          <w:numId w:val="8"/>
        </w:numPr>
        <w:spacing w:after="0" w:line="240" w:lineRule="auto"/>
        <w:ind w:left="0" w:firstLine="567"/>
        <w:jc w:val="both"/>
        <w:rPr>
          <w:rFonts w:cstheme="minorHAnsi"/>
          <w:sz w:val="22"/>
          <w:szCs w:val="22"/>
        </w:rPr>
      </w:pPr>
      <w:r>
        <w:rPr>
          <w:rFonts w:cstheme="minorHAnsi"/>
          <w:sz w:val="22"/>
          <w:szCs w:val="22"/>
        </w:rPr>
        <w:t>Pasiūlymo galiojimo užtikrinime</w:t>
      </w:r>
      <w:r w:rsidR="00016F4A" w:rsidRPr="00682B25">
        <w:rPr>
          <w:rFonts w:cstheme="minorHAnsi"/>
          <w:sz w:val="22"/>
          <w:szCs w:val="22"/>
        </w:rPr>
        <w:t xml:space="preserve"> turi būti nurodytas jos galiojimo terminas</w:t>
      </w:r>
      <w:r>
        <w:rPr>
          <w:rFonts w:cstheme="minorHAnsi"/>
          <w:sz w:val="22"/>
          <w:szCs w:val="22"/>
        </w:rPr>
        <w:t xml:space="preserve"> - </w:t>
      </w:r>
      <w:r w:rsidR="00016F4A" w:rsidRPr="00682B25">
        <w:rPr>
          <w:rFonts w:cstheme="minorHAnsi"/>
          <w:sz w:val="22"/>
          <w:szCs w:val="22"/>
        </w:rPr>
        <w:t xml:space="preserve">turi galioti ne trumpiau nei </w:t>
      </w:r>
      <w:r>
        <w:rPr>
          <w:rFonts w:cstheme="minorHAnsi"/>
          <w:sz w:val="22"/>
          <w:szCs w:val="22"/>
        </w:rPr>
        <w:t>90 dienų</w:t>
      </w:r>
      <w:r w:rsidR="00016F4A" w:rsidRPr="00682B25">
        <w:rPr>
          <w:rFonts w:cstheme="minorHAnsi"/>
          <w:sz w:val="22"/>
          <w:szCs w:val="22"/>
        </w:rPr>
        <w:t xml:space="preserve"> nuo pasiūlymų pateikimo termino pabaigos;</w:t>
      </w:r>
    </w:p>
    <w:p w14:paraId="2460DEBC" w14:textId="0F3A1ACB" w:rsidR="00016F4A" w:rsidRDefault="00016F4A" w:rsidP="00B16618">
      <w:pPr>
        <w:pStyle w:val="ListParagraph"/>
        <w:numPr>
          <w:ilvl w:val="2"/>
          <w:numId w:val="8"/>
        </w:numPr>
        <w:spacing w:after="0" w:line="240" w:lineRule="auto"/>
        <w:ind w:left="0" w:firstLine="567"/>
        <w:jc w:val="both"/>
        <w:rPr>
          <w:rFonts w:cstheme="minorHAnsi"/>
          <w:sz w:val="22"/>
          <w:szCs w:val="22"/>
        </w:rPr>
      </w:pPr>
      <w:r w:rsidRPr="00682B25">
        <w:rPr>
          <w:rFonts w:cstheme="minorHAnsi"/>
          <w:sz w:val="22"/>
          <w:szCs w:val="22"/>
        </w:rPr>
        <w:t xml:space="preserve">gavęs perkančiosios organizacijos rašytinį reikalavimą, </w:t>
      </w:r>
      <w:r w:rsidR="000978BF">
        <w:rPr>
          <w:rFonts w:cstheme="minorHAnsi"/>
          <w:sz w:val="22"/>
          <w:szCs w:val="22"/>
        </w:rPr>
        <w:t>pasiūlymo galiojimo užtikrinimą išdav</w:t>
      </w:r>
      <w:r w:rsidR="007F7F9B">
        <w:rPr>
          <w:rFonts w:cstheme="minorHAnsi"/>
          <w:sz w:val="22"/>
          <w:szCs w:val="22"/>
        </w:rPr>
        <w:t>ę</w:t>
      </w:r>
      <w:r w:rsidR="000978BF">
        <w:rPr>
          <w:rFonts w:cstheme="minorHAnsi"/>
          <w:sz w:val="22"/>
          <w:szCs w:val="22"/>
        </w:rPr>
        <w:t xml:space="preserve">s subjektas </w:t>
      </w:r>
      <w:r w:rsidRPr="00682B25">
        <w:rPr>
          <w:rFonts w:cstheme="minorHAnsi"/>
          <w:sz w:val="22"/>
          <w:szCs w:val="22"/>
        </w:rPr>
        <w:t xml:space="preserve">privalo per </w:t>
      </w:r>
      <w:r w:rsidR="007E07F1">
        <w:rPr>
          <w:rFonts w:cstheme="minorHAnsi"/>
          <w:sz w:val="22"/>
          <w:szCs w:val="22"/>
        </w:rPr>
        <w:t>15</w:t>
      </w:r>
      <w:r w:rsidRPr="00682B25">
        <w:rPr>
          <w:rFonts w:cstheme="minorHAnsi"/>
          <w:sz w:val="22"/>
          <w:szCs w:val="22"/>
        </w:rPr>
        <w:t xml:space="preserve"> dienų sumokėti perkančiajai organizacijai nurodytą pinigų sumą, nereikalaudami, kad perkančioji organizacija savo reikalavimą pagrįstų, su sąlyga, kad perkančioji organizacija pažymės, jog reikalaujama suma priklauso nuo vienos iš </w:t>
      </w:r>
      <w:r w:rsidR="006275D6">
        <w:rPr>
          <w:rFonts w:cstheme="minorHAnsi"/>
          <w:sz w:val="22"/>
          <w:szCs w:val="22"/>
        </w:rPr>
        <w:t>šiame</w:t>
      </w:r>
      <w:r w:rsidRPr="00682B25">
        <w:rPr>
          <w:rFonts w:cstheme="minorHAnsi"/>
          <w:sz w:val="22"/>
          <w:szCs w:val="22"/>
        </w:rPr>
        <w:t xml:space="preserve"> punkte nurodytų sąlygų, įvardindama šią sąlygą.</w:t>
      </w:r>
    </w:p>
    <w:p w14:paraId="2B1BFBE6" w14:textId="6EE5138D" w:rsidR="00000B56" w:rsidRPr="00E9683B" w:rsidRDefault="00000B56" w:rsidP="00B16618">
      <w:pPr>
        <w:pStyle w:val="ListParagraph"/>
        <w:numPr>
          <w:ilvl w:val="1"/>
          <w:numId w:val="8"/>
        </w:numPr>
        <w:spacing w:after="0" w:line="240" w:lineRule="auto"/>
        <w:ind w:left="0" w:firstLine="567"/>
        <w:jc w:val="both"/>
        <w:rPr>
          <w:rFonts w:cstheme="minorHAnsi"/>
          <w:b/>
          <w:bCs/>
          <w:color w:val="7030A0"/>
          <w:sz w:val="22"/>
          <w:szCs w:val="22"/>
        </w:rPr>
      </w:pPr>
      <w:r w:rsidRPr="00E9683B">
        <w:rPr>
          <w:rFonts w:cstheme="minorHAnsi"/>
          <w:b/>
          <w:bCs/>
          <w:color w:val="000000" w:themeColor="text1"/>
          <w:sz w:val="22"/>
          <w:szCs w:val="22"/>
        </w:rPr>
        <w:t xml:space="preserve">Dalyvis netenka </w:t>
      </w:r>
      <w:r w:rsidR="007E7231" w:rsidRPr="00E9683B">
        <w:rPr>
          <w:rFonts w:cstheme="minorHAnsi"/>
          <w:b/>
          <w:bCs/>
          <w:color w:val="000000" w:themeColor="text1"/>
          <w:sz w:val="22"/>
          <w:szCs w:val="22"/>
        </w:rPr>
        <w:t>p</w:t>
      </w:r>
      <w:r w:rsidRPr="00E9683B">
        <w:rPr>
          <w:rFonts w:cstheme="minorHAnsi"/>
          <w:b/>
          <w:bCs/>
          <w:color w:val="000000" w:themeColor="text1"/>
          <w:sz w:val="22"/>
          <w:szCs w:val="22"/>
        </w:rPr>
        <w:t>asiūlymo galiojimo užtikrinimo esant bent vienai šių sąlygų</w:t>
      </w:r>
      <w:r w:rsidR="002D61AE" w:rsidRPr="00E9683B">
        <w:rPr>
          <w:rFonts w:cstheme="minorHAnsi"/>
          <w:b/>
          <w:bCs/>
          <w:iCs/>
          <w:color w:val="7030A0"/>
          <w:sz w:val="22"/>
          <w:szCs w:val="22"/>
        </w:rPr>
        <w:t>:</w:t>
      </w:r>
      <w:r w:rsidR="005311C6" w:rsidRPr="00E9683B">
        <w:rPr>
          <w:rFonts w:cstheme="minorHAnsi"/>
          <w:b/>
          <w:bCs/>
          <w:iCs/>
          <w:color w:val="7030A0"/>
          <w:sz w:val="22"/>
          <w:szCs w:val="22"/>
        </w:rPr>
        <w:t xml:space="preserve"> </w:t>
      </w:r>
    </w:p>
    <w:p w14:paraId="56F471E2" w14:textId="765485D6" w:rsidR="005B0449" w:rsidRPr="00682B25" w:rsidRDefault="00482647" w:rsidP="00B16618">
      <w:pPr>
        <w:pStyle w:val="ListParagraph"/>
        <w:numPr>
          <w:ilvl w:val="2"/>
          <w:numId w:val="8"/>
        </w:numPr>
        <w:spacing w:after="0" w:line="240" w:lineRule="auto"/>
        <w:ind w:left="0" w:firstLine="567"/>
        <w:jc w:val="both"/>
        <w:rPr>
          <w:rFonts w:cstheme="minorHAnsi"/>
          <w:sz w:val="22"/>
          <w:szCs w:val="22"/>
        </w:rPr>
      </w:pPr>
      <w:r w:rsidRPr="00682B25">
        <w:rPr>
          <w:rFonts w:cstheme="minorHAnsi"/>
          <w:sz w:val="22"/>
          <w:szCs w:val="22"/>
        </w:rPr>
        <w:t>P</w:t>
      </w:r>
      <w:r w:rsidR="005B0449" w:rsidRPr="00682B25">
        <w:rPr>
          <w:rFonts w:cstheme="minorHAnsi"/>
          <w:sz w:val="22"/>
          <w:szCs w:val="22"/>
        </w:rPr>
        <w:t xml:space="preserve">asiūlymo galiojimo laikotarpiu tiekėjas atsisako savo </w:t>
      </w:r>
      <w:r w:rsidR="00183BC8" w:rsidRPr="00682B25">
        <w:rPr>
          <w:rFonts w:cstheme="minorHAnsi"/>
          <w:sz w:val="22"/>
          <w:szCs w:val="22"/>
        </w:rPr>
        <w:t>p</w:t>
      </w:r>
      <w:r w:rsidR="005B0449" w:rsidRPr="00682B25">
        <w:rPr>
          <w:rFonts w:cstheme="minorHAnsi"/>
          <w:sz w:val="22"/>
          <w:szCs w:val="22"/>
        </w:rPr>
        <w:t>asiūlymo arba jo dalies (</w:t>
      </w:r>
      <w:r w:rsidR="00183BC8" w:rsidRPr="00682B25">
        <w:rPr>
          <w:rFonts w:cstheme="minorHAnsi"/>
          <w:sz w:val="22"/>
          <w:szCs w:val="22"/>
        </w:rPr>
        <w:t>p</w:t>
      </w:r>
      <w:r w:rsidR="005B0449" w:rsidRPr="00682B25">
        <w:rPr>
          <w:rFonts w:cstheme="minorHAnsi"/>
          <w:sz w:val="22"/>
          <w:szCs w:val="22"/>
        </w:rPr>
        <w:t xml:space="preserve">asiūlyme nurodyto pirkimo objekto, jo kiekio (apimties), siūlomų kainų, tiekimo ar mokėjimo terminų, kitų </w:t>
      </w:r>
      <w:r w:rsidR="00183BC8" w:rsidRPr="00682B25">
        <w:rPr>
          <w:rFonts w:cstheme="minorHAnsi"/>
          <w:sz w:val="22"/>
          <w:szCs w:val="22"/>
        </w:rPr>
        <w:t>p</w:t>
      </w:r>
      <w:r w:rsidR="005B0449" w:rsidRPr="00682B25">
        <w:rPr>
          <w:rFonts w:cstheme="minorHAnsi"/>
          <w:sz w:val="22"/>
          <w:szCs w:val="22"/>
        </w:rPr>
        <w:t>asiūlyme nurodytų sąlygų);</w:t>
      </w:r>
    </w:p>
    <w:p w14:paraId="0710E3C7" w14:textId="754BB1BC" w:rsidR="00747BA9" w:rsidRPr="00682B25" w:rsidRDefault="006D27A3" w:rsidP="00B16618">
      <w:pPr>
        <w:pStyle w:val="ListParagraph"/>
        <w:numPr>
          <w:ilvl w:val="2"/>
          <w:numId w:val="8"/>
        </w:numPr>
        <w:tabs>
          <w:tab w:val="left" w:pos="1418"/>
          <w:tab w:val="left" w:pos="1701"/>
        </w:tabs>
        <w:spacing w:after="0" w:line="240" w:lineRule="auto"/>
        <w:ind w:left="0" w:firstLine="567"/>
        <w:jc w:val="both"/>
        <w:rPr>
          <w:rFonts w:cstheme="minorHAnsi"/>
          <w:iCs/>
          <w:sz w:val="22"/>
          <w:szCs w:val="22"/>
        </w:rPr>
      </w:pPr>
      <w:r w:rsidRPr="00682B25">
        <w:rPr>
          <w:rFonts w:cstheme="minorHAnsi"/>
          <w:sz w:val="22"/>
          <w:szCs w:val="22"/>
        </w:rPr>
        <w:t xml:space="preserve">laimėjęs viešąjį pirkimą </w:t>
      </w:r>
      <w:r w:rsidR="00F80E87" w:rsidRPr="00682B25">
        <w:rPr>
          <w:rFonts w:cstheme="minorHAnsi"/>
          <w:sz w:val="22"/>
          <w:szCs w:val="22"/>
        </w:rPr>
        <w:t xml:space="preserve">tiekėjas </w:t>
      </w:r>
      <w:r w:rsidRPr="00682B25">
        <w:rPr>
          <w:rFonts w:cstheme="minorHAnsi"/>
          <w:sz w:val="22"/>
          <w:szCs w:val="22"/>
        </w:rPr>
        <w:t>atsisako sudaryti sutartį pagal šiose pirkimo sąlygose pateiktą sutarties projektą (</w:t>
      </w:r>
      <w:r w:rsidR="00E1142A" w:rsidRPr="00682B25">
        <w:rPr>
          <w:rFonts w:cstheme="minorHAnsi"/>
          <w:sz w:val="22"/>
          <w:szCs w:val="22"/>
        </w:rPr>
        <w:t xml:space="preserve">specialiųjų </w:t>
      </w:r>
      <w:r w:rsidRPr="00682B25">
        <w:rPr>
          <w:rFonts w:cstheme="minorHAnsi"/>
          <w:sz w:val="22"/>
          <w:szCs w:val="22"/>
        </w:rPr>
        <w:t xml:space="preserve">pirkimo sąlygų </w:t>
      </w:r>
      <w:r w:rsidR="00D51A82">
        <w:rPr>
          <w:rFonts w:cstheme="minorHAnsi"/>
          <w:sz w:val="22"/>
          <w:szCs w:val="22"/>
        </w:rPr>
        <w:t>4</w:t>
      </w:r>
      <w:r w:rsidR="00E1142A" w:rsidRPr="00682B25">
        <w:rPr>
          <w:rFonts w:cstheme="minorHAnsi"/>
          <w:sz w:val="22"/>
          <w:szCs w:val="22"/>
        </w:rPr>
        <w:t xml:space="preserve"> </w:t>
      </w:r>
      <w:r w:rsidRPr="00682B25">
        <w:rPr>
          <w:rFonts w:cstheme="minorHAnsi"/>
          <w:sz w:val="22"/>
          <w:szCs w:val="22"/>
        </w:rPr>
        <w:t>priedą</w:t>
      </w:r>
      <w:r w:rsidR="00E1142A" w:rsidRPr="00682B25">
        <w:rPr>
          <w:rFonts w:cstheme="minorHAnsi"/>
          <w:sz w:val="22"/>
          <w:szCs w:val="22"/>
        </w:rPr>
        <w:t xml:space="preserve"> „Sutarties projektas“</w:t>
      </w:r>
      <w:r w:rsidRPr="00682B25">
        <w:rPr>
          <w:rFonts w:cstheme="minorHAnsi"/>
          <w:sz w:val="22"/>
          <w:szCs w:val="22"/>
        </w:rPr>
        <w:t>). Jei iki perkančiosios organizacijos nurodyto laiko nepasirašo sutarties, laikoma, kad dalyvis atsisakė sudaryti sutartį</w:t>
      </w:r>
      <w:r w:rsidR="005B0449" w:rsidRPr="00682B25">
        <w:rPr>
          <w:rFonts w:cstheme="minorHAnsi"/>
          <w:sz w:val="22"/>
          <w:szCs w:val="22"/>
        </w:rPr>
        <w:t>;</w:t>
      </w:r>
    </w:p>
    <w:p w14:paraId="65CE294B" w14:textId="0EE06B30" w:rsidR="0011650A" w:rsidRPr="00DA76EF" w:rsidRDefault="0011650A" w:rsidP="00B16618">
      <w:pPr>
        <w:pStyle w:val="ListParagraph"/>
        <w:numPr>
          <w:ilvl w:val="2"/>
          <w:numId w:val="8"/>
        </w:numPr>
        <w:tabs>
          <w:tab w:val="left" w:pos="1418"/>
          <w:tab w:val="left" w:pos="1701"/>
        </w:tabs>
        <w:spacing w:after="0" w:line="240" w:lineRule="auto"/>
        <w:ind w:left="0" w:firstLine="567"/>
        <w:jc w:val="both"/>
        <w:rPr>
          <w:rFonts w:cstheme="minorHAnsi"/>
          <w:iCs/>
          <w:sz w:val="22"/>
          <w:szCs w:val="22"/>
        </w:rPr>
      </w:pPr>
      <w:r w:rsidRPr="00DA76EF">
        <w:rPr>
          <w:rFonts w:cstheme="minorHAnsi"/>
          <w:sz w:val="22"/>
          <w:szCs w:val="22"/>
        </w:rPr>
        <w:t>tiekėjas</w:t>
      </w:r>
      <w:r w:rsidR="006D27A3" w:rsidRPr="00DA76EF">
        <w:rPr>
          <w:rFonts w:cstheme="minorHAnsi"/>
          <w:sz w:val="22"/>
          <w:szCs w:val="22"/>
        </w:rPr>
        <w:t xml:space="preserve">, kurio pasiūlymas laimėjo viešąjį pirkimą, per 10 </w:t>
      </w:r>
      <w:r w:rsidR="00573273" w:rsidRPr="00DA76EF">
        <w:rPr>
          <w:rFonts w:cstheme="minorHAnsi"/>
          <w:sz w:val="22"/>
          <w:szCs w:val="22"/>
        </w:rPr>
        <w:t xml:space="preserve">(dešimt) </w:t>
      </w:r>
      <w:r w:rsidR="006D27A3" w:rsidRPr="00DA76EF">
        <w:rPr>
          <w:rFonts w:cstheme="minorHAnsi"/>
          <w:sz w:val="22"/>
          <w:szCs w:val="22"/>
        </w:rPr>
        <w:t>darbo dienų nuo sutarties pasirašymo dienos nepateikia sutarties sąlygų įvykdymą užtikrinančio dokumento</w:t>
      </w:r>
      <w:r w:rsidR="00DA76EF" w:rsidRPr="00DA76EF">
        <w:rPr>
          <w:rFonts w:cstheme="minorHAnsi"/>
          <w:sz w:val="22"/>
          <w:szCs w:val="22"/>
        </w:rPr>
        <w:t>.</w:t>
      </w:r>
    </w:p>
    <w:p w14:paraId="450FD197" w14:textId="1E85DF04" w:rsidR="00000B56" w:rsidRPr="00682B25" w:rsidRDefault="001F6777" w:rsidP="00B16618">
      <w:pPr>
        <w:pStyle w:val="ListParagraph"/>
        <w:numPr>
          <w:ilvl w:val="1"/>
          <w:numId w:val="8"/>
        </w:numPr>
        <w:spacing w:after="120" w:line="20" w:lineRule="atLeast"/>
        <w:ind w:left="0" w:firstLine="567"/>
        <w:jc w:val="both"/>
        <w:rPr>
          <w:rFonts w:cstheme="minorHAnsi"/>
          <w:sz w:val="22"/>
          <w:szCs w:val="22"/>
        </w:rPr>
      </w:pPr>
      <w:r w:rsidRPr="00682B25">
        <w:rPr>
          <w:rFonts w:cstheme="minorHAnsi"/>
          <w:sz w:val="22"/>
          <w:szCs w:val="22"/>
        </w:rPr>
        <w:t>Perkančioji o</w:t>
      </w:r>
      <w:r w:rsidR="00A524F1" w:rsidRPr="00682B25">
        <w:rPr>
          <w:rFonts w:cstheme="minorHAnsi"/>
          <w:sz w:val="22"/>
          <w:szCs w:val="22"/>
        </w:rPr>
        <w:t>rganizacija</w:t>
      </w:r>
      <w:r w:rsidR="00000B56" w:rsidRPr="00682B25">
        <w:rPr>
          <w:rFonts w:cstheme="minorHAnsi"/>
          <w:sz w:val="22"/>
          <w:szCs w:val="22"/>
        </w:rPr>
        <w:t xml:space="preserve"> gali prašyti </w:t>
      </w:r>
      <w:r w:rsidR="00A524F1" w:rsidRPr="00682B25">
        <w:rPr>
          <w:rFonts w:cstheme="minorHAnsi"/>
          <w:sz w:val="22"/>
          <w:szCs w:val="22"/>
        </w:rPr>
        <w:t>d</w:t>
      </w:r>
      <w:r w:rsidR="00000B56" w:rsidRPr="00682B25">
        <w:rPr>
          <w:rFonts w:cstheme="minorHAnsi"/>
          <w:sz w:val="22"/>
          <w:szCs w:val="22"/>
        </w:rPr>
        <w:t xml:space="preserve">alyvius pratęsti </w:t>
      </w:r>
      <w:r w:rsidR="00A524F1" w:rsidRPr="00682B25">
        <w:rPr>
          <w:rFonts w:cstheme="minorHAnsi"/>
          <w:sz w:val="22"/>
          <w:szCs w:val="22"/>
        </w:rPr>
        <w:t>p</w:t>
      </w:r>
      <w:r w:rsidR="00000B56" w:rsidRPr="00682B25">
        <w:rPr>
          <w:rFonts w:cstheme="minorHAnsi"/>
          <w:sz w:val="22"/>
          <w:szCs w:val="22"/>
        </w:rPr>
        <w:t>asiūlymo galiojimo užtikrinimo laiką iki konkrečiai nurodytos datos.</w:t>
      </w:r>
    </w:p>
    <w:p w14:paraId="0AE871E3" w14:textId="711C0C46" w:rsidR="00000B56" w:rsidRPr="00DA76EF" w:rsidRDefault="00000B56" w:rsidP="00B16618">
      <w:pPr>
        <w:pStyle w:val="ListParagraph"/>
        <w:numPr>
          <w:ilvl w:val="1"/>
          <w:numId w:val="8"/>
        </w:numPr>
        <w:spacing w:after="120" w:line="20" w:lineRule="atLeast"/>
        <w:ind w:left="0" w:firstLine="567"/>
        <w:jc w:val="both"/>
        <w:rPr>
          <w:rFonts w:cstheme="minorHAnsi"/>
          <w:sz w:val="22"/>
          <w:szCs w:val="22"/>
        </w:rPr>
      </w:pPr>
      <w:r w:rsidRPr="00DA76EF">
        <w:rPr>
          <w:rFonts w:cstheme="minorHAnsi"/>
          <w:b/>
          <w:bCs/>
          <w:sz w:val="22"/>
          <w:szCs w:val="22"/>
        </w:rPr>
        <w:t xml:space="preserve">Pasiūlymo galiojimo užtikrinimas </w:t>
      </w:r>
      <w:r w:rsidR="00A524F1" w:rsidRPr="00DA76EF">
        <w:rPr>
          <w:rFonts w:cstheme="minorHAnsi"/>
          <w:b/>
          <w:bCs/>
          <w:sz w:val="22"/>
          <w:szCs w:val="22"/>
        </w:rPr>
        <w:t>d</w:t>
      </w:r>
      <w:r w:rsidRPr="00DA76EF">
        <w:rPr>
          <w:rFonts w:cstheme="minorHAnsi"/>
          <w:b/>
          <w:bCs/>
          <w:sz w:val="22"/>
          <w:szCs w:val="22"/>
        </w:rPr>
        <w:t xml:space="preserve">alyviui grąžinamas (arba </w:t>
      </w:r>
      <w:r w:rsidR="005C60F3" w:rsidRPr="00DA76EF">
        <w:rPr>
          <w:rFonts w:cstheme="minorHAnsi"/>
          <w:b/>
          <w:bCs/>
          <w:sz w:val="22"/>
          <w:szCs w:val="22"/>
        </w:rPr>
        <w:t xml:space="preserve">perkančioji organizacija </w:t>
      </w:r>
      <w:r w:rsidRPr="00DA76EF">
        <w:rPr>
          <w:rFonts w:cstheme="minorHAnsi"/>
          <w:b/>
          <w:bCs/>
          <w:sz w:val="22"/>
          <w:szCs w:val="22"/>
        </w:rPr>
        <w:t>atsisako teisių į jį)</w:t>
      </w:r>
      <w:r w:rsidRPr="00DA76EF">
        <w:rPr>
          <w:rFonts w:cstheme="minorHAnsi"/>
          <w:sz w:val="22"/>
          <w:szCs w:val="22"/>
        </w:rPr>
        <w:t xml:space="preserve"> per </w:t>
      </w:r>
      <w:r w:rsidR="0013610E" w:rsidRPr="00DA76EF">
        <w:rPr>
          <w:rFonts w:cstheme="minorHAnsi"/>
          <w:sz w:val="22"/>
          <w:szCs w:val="22"/>
        </w:rPr>
        <w:t xml:space="preserve">specialiųjų </w:t>
      </w:r>
      <w:r w:rsidR="00CC3078" w:rsidRPr="00DA76EF">
        <w:rPr>
          <w:rFonts w:cstheme="minorHAnsi"/>
          <w:sz w:val="22"/>
          <w:szCs w:val="22"/>
        </w:rPr>
        <w:t>p</w:t>
      </w:r>
      <w:r w:rsidR="00D17945" w:rsidRPr="00DA76EF">
        <w:rPr>
          <w:rFonts w:cstheme="minorHAnsi"/>
          <w:sz w:val="22"/>
          <w:szCs w:val="22"/>
          <w:shd w:val="clear" w:color="auto" w:fill="FFFFFF"/>
        </w:rPr>
        <w:t>irkimo</w:t>
      </w:r>
      <w:r w:rsidRPr="00DA76EF">
        <w:rPr>
          <w:rFonts w:cstheme="minorHAnsi"/>
          <w:sz w:val="22"/>
          <w:szCs w:val="22"/>
          <w:shd w:val="clear" w:color="auto" w:fill="FFFFFF"/>
        </w:rPr>
        <w:t xml:space="preserve"> sąlygų </w:t>
      </w:r>
      <w:r w:rsidR="00A11014" w:rsidRPr="00DA76EF">
        <w:rPr>
          <w:rFonts w:cstheme="minorHAnsi"/>
          <w:sz w:val="22"/>
          <w:szCs w:val="22"/>
        </w:rPr>
        <w:t xml:space="preserve">1 priede „Terminai“ </w:t>
      </w:r>
      <w:r w:rsidRPr="00DA76EF">
        <w:rPr>
          <w:rFonts w:cstheme="minorHAnsi"/>
          <w:sz w:val="22"/>
          <w:szCs w:val="22"/>
        </w:rPr>
        <w:t>nustatytą terminą įvykus bent vienai iš šių sąlygų:</w:t>
      </w:r>
    </w:p>
    <w:p w14:paraId="1265D7C0" w14:textId="5654192E" w:rsidR="00000B56" w:rsidRPr="00DA76EF" w:rsidRDefault="00000B56" w:rsidP="00B16618">
      <w:pPr>
        <w:pStyle w:val="ListParagraph"/>
        <w:numPr>
          <w:ilvl w:val="2"/>
          <w:numId w:val="8"/>
        </w:numPr>
        <w:spacing w:after="120" w:line="20" w:lineRule="atLeast"/>
        <w:ind w:left="0" w:firstLine="567"/>
        <w:jc w:val="both"/>
        <w:rPr>
          <w:rFonts w:cstheme="minorHAnsi"/>
          <w:sz w:val="22"/>
          <w:szCs w:val="22"/>
        </w:rPr>
      </w:pPr>
      <w:r w:rsidRPr="00DA76EF">
        <w:rPr>
          <w:rFonts w:cstheme="minorHAnsi"/>
          <w:sz w:val="22"/>
          <w:szCs w:val="22"/>
        </w:rPr>
        <w:lastRenderedPageBreak/>
        <w:t xml:space="preserve">pasibaigia </w:t>
      </w:r>
      <w:r w:rsidR="00A524F1" w:rsidRPr="00DA76EF">
        <w:rPr>
          <w:rFonts w:cstheme="minorHAnsi"/>
          <w:sz w:val="22"/>
          <w:szCs w:val="22"/>
        </w:rPr>
        <w:t>p</w:t>
      </w:r>
      <w:r w:rsidRPr="00DA76EF">
        <w:rPr>
          <w:rFonts w:cstheme="minorHAnsi"/>
          <w:sz w:val="22"/>
          <w:szCs w:val="22"/>
        </w:rPr>
        <w:t xml:space="preserve">asiūlymų užtikrinimo galiojimo laikas ir </w:t>
      </w:r>
      <w:r w:rsidR="00A524F1" w:rsidRPr="00DA76EF">
        <w:rPr>
          <w:rFonts w:cstheme="minorHAnsi"/>
          <w:sz w:val="22"/>
          <w:szCs w:val="22"/>
        </w:rPr>
        <w:t>d</w:t>
      </w:r>
      <w:r w:rsidRPr="00DA76EF">
        <w:rPr>
          <w:rFonts w:cstheme="minorHAnsi"/>
          <w:sz w:val="22"/>
          <w:szCs w:val="22"/>
        </w:rPr>
        <w:t xml:space="preserve">alyvis jo nepratęsia ir (ar) nepateikia naujo </w:t>
      </w:r>
      <w:r w:rsidR="00A524F1" w:rsidRPr="00DA76EF">
        <w:rPr>
          <w:rFonts w:cstheme="minorHAnsi"/>
          <w:sz w:val="22"/>
          <w:szCs w:val="22"/>
        </w:rPr>
        <w:t>p</w:t>
      </w:r>
      <w:r w:rsidRPr="00DA76EF">
        <w:rPr>
          <w:rFonts w:cstheme="minorHAnsi"/>
          <w:sz w:val="22"/>
          <w:szCs w:val="22"/>
        </w:rPr>
        <w:t>asiūlymo galiojimo užtikrinimą patvirtinančio dokumento (jeigu jo reikalaujama);</w:t>
      </w:r>
    </w:p>
    <w:p w14:paraId="6812A2C2" w14:textId="43E00056" w:rsidR="00000B56" w:rsidRPr="00DA76EF" w:rsidRDefault="00000B56" w:rsidP="00B16618">
      <w:pPr>
        <w:pStyle w:val="ListParagraph"/>
        <w:numPr>
          <w:ilvl w:val="2"/>
          <w:numId w:val="8"/>
        </w:numPr>
        <w:spacing w:after="120" w:line="20" w:lineRule="atLeast"/>
        <w:ind w:left="1276" w:hanging="709"/>
        <w:jc w:val="both"/>
        <w:rPr>
          <w:rFonts w:cstheme="minorHAnsi"/>
          <w:sz w:val="22"/>
          <w:szCs w:val="22"/>
        </w:rPr>
      </w:pPr>
      <w:r w:rsidRPr="00DA76EF">
        <w:rPr>
          <w:rFonts w:cstheme="minorHAnsi"/>
          <w:sz w:val="22"/>
          <w:szCs w:val="22"/>
        </w:rPr>
        <w:t>įsigalioja pasirašyta sutartis;</w:t>
      </w:r>
    </w:p>
    <w:p w14:paraId="0DE463F0" w14:textId="77777777" w:rsidR="00262A5B" w:rsidRPr="00DA76EF" w:rsidRDefault="00000B56" w:rsidP="00B16618">
      <w:pPr>
        <w:pStyle w:val="ListParagraph"/>
        <w:numPr>
          <w:ilvl w:val="2"/>
          <w:numId w:val="8"/>
        </w:numPr>
        <w:spacing w:after="120" w:line="20" w:lineRule="atLeast"/>
        <w:ind w:left="1276" w:hanging="709"/>
        <w:jc w:val="both"/>
        <w:rPr>
          <w:rFonts w:cstheme="minorHAnsi"/>
          <w:sz w:val="22"/>
          <w:szCs w:val="22"/>
        </w:rPr>
      </w:pPr>
      <w:r w:rsidRPr="00DA76EF">
        <w:rPr>
          <w:rFonts w:cstheme="minorHAnsi"/>
          <w:sz w:val="22"/>
          <w:szCs w:val="22"/>
        </w:rPr>
        <w:t xml:space="preserve">nutraukiamos </w:t>
      </w:r>
      <w:r w:rsidR="00A524F1" w:rsidRPr="00DA76EF">
        <w:rPr>
          <w:rFonts w:cstheme="minorHAnsi"/>
          <w:sz w:val="22"/>
          <w:szCs w:val="22"/>
        </w:rPr>
        <w:t>p</w:t>
      </w:r>
      <w:r w:rsidRPr="00DA76EF">
        <w:rPr>
          <w:rFonts w:cstheme="minorHAnsi"/>
          <w:sz w:val="22"/>
          <w:szCs w:val="22"/>
        </w:rPr>
        <w:t>irkimo procedūros</w:t>
      </w:r>
      <w:r w:rsidR="00262A5B" w:rsidRPr="00DA76EF">
        <w:rPr>
          <w:rFonts w:cstheme="minorHAnsi"/>
          <w:sz w:val="22"/>
          <w:szCs w:val="22"/>
        </w:rPr>
        <w:t>;</w:t>
      </w:r>
    </w:p>
    <w:p w14:paraId="2DFAEDA8" w14:textId="0032CC17" w:rsidR="00000B56" w:rsidRPr="00715127" w:rsidRDefault="00111F2D" w:rsidP="00B16618">
      <w:pPr>
        <w:pStyle w:val="ListParagraph"/>
        <w:numPr>
          <w:ilvl w:val="2"/>
          <w:numId w:val="8"/>
        </w:numPr>
        <w:spacing w:after="120" w:line="20" w:lineRule="atLeast"/>
        <w:ind w:left="0" w:firstLine="567"/>
        <w:jc w:val="both"/>
        <w:rPr>
          <w:rFonts w:cstheme="minorHAnsi"/>
          <w:sz w:val="22"/>
          <w:szCs w:val="22"/>
        </w:rPr>
      </w:pPr>
      <w:r w:rsidRPr="00682B25">
        <w:rPr>
          <w:rFonts w:cstheme="minorHAnsi"/>
          <w:color w:val="000000" w:themeColor="text1"/>
          <w:sz w:val="22"/>
          <w:szCs w:val="22"/>
        </w:rPr>
        <w:t>tiekėjo</w:t>
      </w:r>
      <w:r w:rsidR="00262A5B" w:rsidRPr="00682B25">
        <w:rPr>
          <w:rFonts w:cstheme="minorHAnsi"/>
          <w:color w:val="000000" w:themeColor="text1"/>
          <w:sz w:val="22"/>
          <w:szCs w:val="22"/>
        </w:rPr>
        <w:t xml:space="preserve"> pasiūlymas yra atmestas, t. y. dalyviui pranešta apie jo pasiūlymo atmetimą, ir šio pasiūlymo atmetimas dėl pasibaigusio apskundimo termino negali būti ginčijamas, išskyrus atvej</w:t>
      </w:r>
      <w:r w:rsidRPr="00682B25">
        <w:rPr>
          <w:rFonts w:cstheme="minorHAnsi"/>
          <w:color w:val="000000" w:themeColor="text1"/>
          <w:sz w:val="22"/>
          <w:szCs w:val="22"/>
        </w:rPr>
        <w:t>us</w:t>
      </w:r>
      <w:r w:rsidR="00262A5B" w:rsidRPr="00682B25">
        <w:rPr>
          <w:rFonts w:cstheme="minorHAnsi"/>
          <w:color w:val="000000" w:themeColor="text1"/>
          <w:sz w:val="22"/>
          <w:szCs w:val="22"/>
        </w:rPr>
        <w:t xml:space="preserve">, kai </w:t>
      </w:r>
      <w:r w:rsidRPr="00682B25">
        <w:rPr>
          <w:rFonts w:cstheme="minorHAnsi"/>
          <w:color w:val="000000" w:themeColor="text1"/>
          <w:sz w:val="22"/>
          <w:szCs w:val="22"/>
        </w:rPr>
        <w:t>pasiūlymas atmetamas dėl to, kad tiekėjas</w:t>
      </w:r>
      <w:r w:rsidR="00262A5B" w:rsidRPr="00682B25">
        <w:rPr>
          <w:rFonts w:cstheme="minorHAnsi"/>
          <w:color w:val="000000" w:themeColor="text1"/>
          <w:sz w:val="22"/>
          <w:szCs w:val="22"/>
        </w:rPr>
        <w:t xml:space="preserve">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r w:rsidR="00000B56" w:rsidRPr="00682B25">
        <w:rPr>
          <w:rFonts w:cstheme="minorHAnsi"/>
          <w:color w:val="000000" w:themeColor="text1"/>
          <w:sz w:val="22"/>
          <w:szCs w:val="22"/>
        </w:rPr>
        <w:t>.</w:t>
      </w:r>
    </w:p>
    <w:p w14:paraId="45501BE5" w14:textId="77777777" w:rsidR="00715127" w:rsidRDefault="00715127" w:rsidP="00B16618">
      <w:pPr>
        <w:pStyle w:val="paragraph"/>
        <w:numPr>
          <w:ilvl w:val="0"/>
          <w:numId w:val="8"/>
        </w:numPr>
        <w:pBdr>
          <w:bottom w:val="single" w:sz="4" w:space="2" w:color="auto"/>
        </w:pBdr>
        <w:spacing w:before="0" w:beforeAutospacing="0" w:after="0" w:afterAutospacing="0"/>
        <w:textAlignment w:val="baseline"/>
        <w:rPr>
          <w:rFonts w:ascii="Calibri" w:hAnsi="Calibri" w:cs="Calibri"/>
          <w:color w:val="262626"/>
          <w:sz w:val="40"/>
          <w:szCs w:val="40"/>
        </w:rPr>
      </w:pPr>
      <w:r>
        <w:rPr>
          <w:rStyle w:val="normaltextrun"/>
          <w:rFonts w:ascii="Calibri" w:hAnsi="Calibri" w:cs="Calibri"/>
          <w:color w:val="262626"/>
          <w:sz w:val="40"/>
          <w:szCs w:val="40"/>
        </w:rPr>
        <w:t>Elektroninis aukcionas</w:t>
      </w:r>
      <w:r w:rsidRPr="00941863">
        <w:rPr>
          <w:rStyle w:val="eop"/>
          <w:rFonts w:ascii="Calibri" w:hAnsi="Calibri" w:cs="Calibri"/>
          <w:color w:val="262626"/>
          <w:sz w:val="40"/>
          <w:szCs w:val="40"/>
          <w:bdr w:val="none" w:sz="0" w:space="0" w:color="auto" w:frame="1"/>
        </w:rPr>
        <w:t> </w:t>
      </w:r>
    </w:p>
    <w:p w14:paraId="2D4AEF64" w14:textId="77777777" w:rsidR="00715127" w:rsidRDefault="00715127" w:rsidP="00715127">
      <w:pPr>
        <w:pStyle w:val="paragraph"/>
        <w:spacing w:before="0" w:beforeAutospacing="0" w:after="0" w:afterAutospacing="0"/>
        <w:ind w:left="705"/>
        <w:textAlignment w:val="baseline"/>
        <w:rPr>
          <w:rFonts w:ascii="Segoe UI" w:hAnsi="Segoe UI" w:cs="Segoe UI"/>
          <w:sz w:val="18"/>
          <w:szCs w:val="18"/>
        </w:rPr>
      </w:pPr>
      <w:r>
        <w:rPr>
          <w:rStyle w:val="normaltextrun"/>
          <w:rFonts w:ascii="Calibri" w:hAnsi="Calibri" w:cs="Calibri"/>
          <w:sz w:val="22"/>
          <w:szCs w:val="22"/>
        </w:rPr>
        <w:t>8.1. Perkančioji organizacija pirkime netaikys elektroninio aukciono.</w:t>
      </w:r>
      <w:r w:rsidRPr="00941863">
        <w:rPr>
          <w:rStyle w:val="eop"/>
          <w:rFonts w:ascii="Calibri" w:hAnsi="Calibri" w:cs="Calibri"/>
          <w:sz w:val="22"/>
          <w:szCs w:val="22"/>
          <w:bdr w:val="none" w:sz="0" w:space="0" w:color="auto" w:frame="1"/>
        </w:rPr>
        <w:t> </w:t>
      </w:r>
    </w:p>
    <w:p w14:paraId="08E0F652" w14:textId="77777777" w:rsidR="00715127" w:rsidRPr="00A73CD8" w:rsidRDefault="00715127" w:rsidP="00715127">
      <w:pPr>
        <w:pStyle w:val="ListParagraph"/>
        <w:spacing w:after="120" w:line="20" w:lineRule="atLeast"/>
        <w:ind w:left="504"/>
        <w:jc w:val="both"/>
        <w:rPr>
          <w:rFonts w:cstheme="minorHAnsi"/>
          <w:sz w:val="22"/>
          <w:szCs w:val="22"/>
        </w:rPr>
      </w:pPr>
    </w:p>
    <w:p w14:paraId="14CBD3AD" w14:textId="23B8A7AF" w:rsidR="009D0DC5" w:rsidRPr="00145656" w:rsidRDefault="00EA001C" w:rsidP="00B16618">
      <w:pPr>
        <w:pStyle w:val="Heading1"/>
        <w:numPr>
          <w:ilvl w:val="0"/>
          <w:numId w:val="8"/>
        </w:numPr>
        <w:tabs>
          <w:tab w:val="left" w:pos="709"/>
        </w:tabs>
        <w:spacing w:line="20" w:lineRule="atLeast"/>
        <w:contextualSpacing/>
        <w:rPr>
          <w:rFonts w:asciiTheme="minorHAnsi" w:hAnsiTheme="minorHAnsi" w:cstheme="minorHAnsi"/>
        </w:rPr>
      </w:pPr>
      <w:bookmarkStart w:id="40" w:name="_Ref39485250"/>
      <w:bookmarkStart w:id="41" w:name="_Ref39485258"/>
      <w:bookmarkStart w:id="42" w:name="_Ref39667303"/>
      <w:bookmarkStart w:id="43" w:name="_Ref39667308"/>
      <w:bookmarkStart w:id="44" w:name="_Toc190416440"/>
      <w:bookmarkStart w:id="45" w:name="_Toc194311922"/>
      <w:r w:rsidRPr="00145656">
        <w:rPr>
          <w:rFonts w:asciiTheme="minorHAnsi" w:hAnsiTheme="minorHAnsi" w:cstheme="minorHAnsi"/>
        </w:rPr>
        <w:t>P</w:t>
      </w:r>
      <w:r w:rsidR="00014A61" w:rsidRPr="00145656">
        <w:rPr>
          <w:rFonts w:asciiTheme="minorHAnsi" w:hAnsiTheme="minorHAnsi" w:cstheme="minorHAnsi"/>
        </w:rPr>
        <w:t>asiūlymų vertinimas</w:t>
      </w:r>
      <w:bookmarkEnd w:id="40"/>
      <w:bookmarkEnd w:id="41"/>
      <w:bookmarkEnd w:id="42"/>
      <w:bookmarkEnd w:id="43"/>
      <w:bookmarkEnd w:id="44"/>
      <w:bookmarkEnd w:id="45"/>
    </w:p>
    <w:p w14:paraId="46E1A60B" w14:textId="7910DD32" w:rsidR="004E71CB" w:rsidRPr="00B01468" w:rsidRDefault="004E71CB" w:rsidP="00B16618">
      <w:pPr>
        <w:pStyle w:val="ListParagraph"/>
        <w:numPr>
          <w:ilvl w:val="1"/>
          <w:numId w:val="8"/>
        </w:numPr>
        <w:spacing w:after="0" w:line="240" w:lineRule="auto"/>
        <w:ind w:left="0" w:firstLine="709"/>
        <w:jc w:val="both"/>
        <w:rPr>
          <w:rFonts w:eastAsia="Calibri" w:cstheme="minorHAnsi"/>
          <w:sz w:val="22"/>
          <w:szCs w:val="22"/>
        </w:rPr>
      </w:pPr>
      <w:r w:rsidRPr="00B01468">
        <w:rPr>
          <w:rFonts w:eastAsia="Calibri" w:cstheme="minorHAnsi"/>
          <w:sz w:val="22"/>
          <w:szCs w:val="22"/>
        </w:rPr>
        <w:t xml:space="preserve">Perkančioji organizacija ekonomiškai naudingiausią pasiūlymą išrenka pagal tiekėjo pasiūlyme nurodytą </w:t>
      </w:r>
      <w:r w:rsidR="00003A3F" w:rsidRPr="00B01468">
        <w:rPr>
          <w:rFonts w:eastAsia="Calibri" w:cstheme="minorHAnsi"/>
          <w:sz w:val="22"/>
          <w:szCs w:val="22"/>
        </w:rPr>
        <w:t>kain</w:t>
      </w:r>
      <w:r w:rsidRPr="00B01468">
        <w:rPr>
          <w:rFonts w:eastAsia="Calibri" w:cstheme="minorHAnsi"/>
          <w:sz w:val="22"/>
          <w:szCs w:val="22"/>
        </w:rPr>
        <w:t>ą</w:t>
      </w:r>
      <w:r w:rsidR="00003A3F" w:rsidRPr="00B01468">
        <w:rPr>
          <w:rFonts w:eastAsia="Calibri" w:cstheme="minorHAnsi"/>
          <w:sz w:val="22"/>
          <w:szCs w:val="22"/>
        </w:rPr>
        <w:t xml:space="preserve">, kuri turi būti apskaičiuota ir nurodyta taip, kaip reikalaujama </w:t>
      </w:r>
      <w:bookmarkStart w:id="46" w:name="_Hlk91157291"/>
      <w:r w:rsidR="00CE14DF" w:rsidRPr="00B01468">
        <w:rPr>
          <w:rFonts w:eastAsia="Calibri" w:cstheme="minorHAnsi"/>
          <w:sz w:val="22"/>
          <w:szCs w:val="22"/>
        </w:rPr>
        <w:t xml:space="preserve">specialiųjų </w:t>
      </w:r>
      <w:r w:rsidR="00090235" w:rsidRPr="00B01468">
        <w:rPr>
          <w:rFonts w:eastAsia="Calibri" w:cstheme="minorHAnsi"/>
          <w:sz w:val="22"/>
          <w:szCs w:val="22"/>
        </w:rPr>
        <w:t>p</w:t>
      </w:r>
      <w:r w:rsidR="00551FA7" w:rsidRPr="00B01468">
        <w:rPr>
          <w:rFonts w:eastAsia="Calibri" w:cstheme="minorHAnsi"/>
          <w:sz w:val="22"/>
          <w:szCs w:val="22"/>
        </w:rPr>
        <w:t xml:space="preserve">irkimo </w:t>
      </w:r>
      <w:r w:rsidR="00A176D5" w:rsidRPr="00B01468">
        <w:rPr>
          <w:rFonts w:eastAsia="Calibri" w:cstheme="minorHAnsi"/>
          <w:sz w:val="22"/>
          <w:szCs w:val="22"/>
        </w:rPr>
        <w:t xml:space="preserve">sąlygų </w:t>
      </w:r>
      <w:r w:rsidR="00BD7BAD" w:rsidRPr="00B01468">
        <w:rPr>
          <w:rFonts w:cstheme="minorHAnsi"/>
          <w:sz w:val="22"/>
          <w:szCs w:val="22"/>
          <w:shd w:val="clear" w:color="auto" w:fill="FFFFFF"/>
        </w:rPr>
        <w:t>3</w:t>
      </w:r>
      <w:r w:rsidR="00EA5A6C" w:rsidRPr="00B01468">
        <w:rPr>
          <w:rFonts w:cstheme="minorHAnsi"/>
          <w:sz w:val="22"/>
          <w:szCs w:val="22"/>
          <w:shd w:val="clear" w:color="auto" w:fill="FFFFFF"/>
        </w:rPr>
        <w:t xml:space="preserve"> priede „Pasiūlymo forma“</w:t>
      </w:r>
      <w:bookmarkEnd w:id="46"/>
      <w:r w:rsidR="00090235" w:rsidRPr="00B01468">
        <w:rPr>
          <w:rFonts w:eastAsia="Calibri" w:cstheme="minorHAnsi"/>
          <w:sz w:val="22"/>
          <w:szCs w:val="22"/>
        </w:rPr>
        <w:t xml:space="preserve">. </w:t>
      </w:r>
    </w:p>
    <w:p w14:paraId="102136D3" w14:textId="3AFFA035" w:rsidR="00D734C6" w:rsidRPr="00B01468" w:rsidRDefault="00D734C6" w:rsidP="00B16618">
      <w:pPr>
        <w:pStyle w:val="ListParagraph"/>
        <w:numPr>
          <w:ilvl w:val="1"/>
          <w:numId w:val="8"/>
        </w:numPr>
        <w:spacing w:after="0" w:line="240" w:lineRule="auto"/>
        <w:ind w:left="0" w:firstLine="709"/>
        <w:jc w:val="both"/>
        <w:rPr>
          <w:rFonts w:cstheme="minorHAnsi"/>
          <w:sz w:val="22"/>
          <w:szCs w:val="22"/>
        </w:rPr>
      </w:pPr>
      <w:r w:rsidRPr="00B01468">
        <w:rPr>
          <w:rFonts w:cstheme="minorHAnsi"/>
          <w:sz w:val="22"/>
          <w:szCs w:val="22"/>
        </w:rPr>
        <w:t xml:space="preserve">Laimėjusiu </w:t>
      </w:r>
      <w:r w:rsidR="005D7D8C" w:rsidRPr="00B01468">
        <w:rPr>
          <w:rFonts w:cstheme="minorHAnsi"/>
          <w:sz w:val="22"/>
          <w:szCs w:val="22"/>
        </w:rPr>
        <w:t>pasiūlymu</w:t>
      </w:r>
      <w:r w:rsidRPr="00B01468">
        <w:rPr>
          <w:rFonts w:cstheme="minorHAnsi"/>
          <w:sz w:val="22"/>
          <w:szCs w:val="22"/>
        </w:rPr>
        <w:t xml:space="preserve"> galės būti pripažintas tik 1 (vienas) </w:t>
      </w:r>
      <w:r w:rsidR="005D7D8C" w:rsidRPr="00B01468">
        <w:rPr>
          <w:rFonts w:cstheme="minorHAnsi"/>
          <w:sz w:val="22"/>
          <w:szCs w:val="22"/>
        </w:rPr>
        <w:t>ekonomiškai naudingiausias pasiūlymas, esantis pasiūlymų eilės pirmojoje vietoje</w:t>
      </w:r>
      <w:r w:rsidRPr="00B01468">
        <w:rPr>
          <w:rFonts w:cstheme="minorHAnsi"/>
          <w:sz w:val="22"/>
          <w:szCs w:val="22"/>
        </w:rPr>
        <w:t xml:space="preserve">. </w:t>
      </w:r>
    </w:p>
    <w:p w14:paraId="539CC82D" w14:textId="1AC70291" w:rsidR="004F54BC" w:rsidRPr="00B01468" w:rsidRDefault="004F54BC" w:rsidP="00B16618">
      <w:pPr>
        <w:pStyle w:val="NoSpacing"/>
        <w:numPr>
          <w:ilvl w:val="1"/>
          <w:numId w:val="8"/>
        </w:numPr>
        <w:spacing w:line="20" w:lineRule="atLeast"/>
        <w:ind w:left="0" w:firstLine="710"/>
        <w:contextualSpacing/>
        <w:jc w:val="both"/>
        <w:rPr>
          <w:rFonts w:eastAsiaTheme="minorHAnsi" w:cstheme="minorHAnsi"/>
          <w:bCs/>
          <w:sz w:val="22"/>
          <w:szCs w:val="22"/>
        </w:rPr>
      </w:pPr>
      <w:r w:rsidRPr="00B01468">
        <w:rPr>
          <w:rFonts w:cstheme="minorHAnsi"/>
          <w:sz w:val="22"/>
          <w:szCs w:val="22"/>
        </w:rPr>
        <w:t>Perkančioji organizacija atmes tiekėjo pasiūlymą, jeigu kartu su pasiūlymu nebus pateikti šie pirkimo sąlygose reikalaujami pateikti dokumentai: „Pasiūlymo forma“ (3 priedas), </w:t>
      </w:r>
      <w:r w:rsidR="00BE4E51">
        <w:rPr>
          <w:rFonts w:cstheme="minorHAnsi"/>
          <w:sz w:val="22"/>
          <w:szCs w:val="22"/>
        </w:rPr>
        <w:t>į</w:t>
      </w:r>
      <w:r w:rsidRPr="00B01468">
        <w:rPr>
          <w:rFonts w:cstheme="minorHAnsi"/>
          <w:sz w:val="22"/>
          <w:szCs w:val="22"/>
        </w:rPr>
        <w:t>kainotų veiklų sąrašas (</w:t>
      </w:r>
      <w:r w:rsidR="00F44229">
        <w:rPr>
          <w:rFonts w:cstheme="minorHAnsi"/>
          <w:sz w:val="22"/>
          <w:szCs w:val="22"/>
        </w:rPr>
        <w:t>8</w:t>
      </w:r>
      <w:r w:rsidRPr="00B01468">
        <w:rPr>
          <w:rFonts w:cstheme="minorHAnsi"/>
          <w:sz w:val="22"/>
          <w:szCs w:val="22"/>
        </w:rPr>
        <w:t> priedas).  </w:t>
      </w:r>
    </w:p>
    <w:p w14:paraId="7178916B" w14:textId="38D365F6" w:rsidR="00BB7848" w:rsidRPr="00301184" w:rsidRDefault="00DA23E1" w:rsidP="00B16618">
      <w:pPr>
        <w:pStyle w:val="NoSpacing"/>
        <w:numPr>
          <w:ilvl w:val="1"/>
          <w:numId w:val="8"/>
        </w:numPr>
        <w:spacing w:line="20" w:lineRule="atLeast"/>
        <w:ind w:left="0" w:firstLine="710"/>
        <w:contextualSpacing/>
        <w:jc w:val="both"/>
        <w:rPr>
          <w:rFonts w:eastAsiaTheme="minorHAnsi" w:cstheme="minorHAnsi"/>
          <w:bCs/>
          <w:sz w:val="22"/>
          <w:szCs w:val="22"/>
        </w:rPr>
      </w:pPr>
      <w:r w:rsidRPr="002C25F0">
        <w:rPr>
          <w:rFonts w:eastAsiaTheme="minorHAnsi" w:cstheme="minorHAnsi"/>
          <w:color w:val="000000" w:themeColor="text1"/>
          <w:sz w:val="22"/>
          <w:szCs w:val="22"/>
        </w:rPr>
        <w:t xml:space="preserve">Šiame pirkime bus taikoma Viešųjų pirkimų įstatymo 59 straipsnio 4 dalyje nurodyta galimybė pirmiausia vertinti </w:t>
      </w:r>
      <w:r w:rsidR="00AB34E1" w:rsidRPr="002C25F0">
        <w:rPr>
          <w:rFonts w:eastAsiaTheme="minorHAnsi" w:cstheme="minorHAnsi"/>
          <w:color w:val="000000" w:themeColor="text1"/>
          <w:sz w:val="22"/>
          <w:szCs w:val="22"/>
        </w:rPr>
        <w:t>tiekėjų</w:t>
      </w:r>
      <w:r w:rsidRPr="002C25F0">
        <w:rPr>
          <w:rFonts w:eastAsiaTheme="minorHAnsi" w:cstheme="minorHAnsi"/>
          <w:color w:val="000000" w:themeColor="text1"/>
          <w:sz w:val="22"/>
          <w:szCs w:val="22"/>
        </w:rPr>
        <w:t xml:space="preserve"> pateiktus pasiūlymus, o įvertinus pasiūlymus bus tikrinama, ar nėra ekonomiškai naudingiausią pasiūlymą pateikusio </w:t>
      </w:r>
      <w:r w:rsidR="00AB34E1" w:rsidRPr="002C25F0">
        <w:rPr>
          <w:rFonts w:eastAsiaTheme="minorHAnsi" w:cstheme="minorHAnsi"/>
          <w:color w:val="000000" w:themeColor="text1"/>
          <w:sz w:val="22"/>
          <w:szCs w:val="22"/>
        </w:rPr>
        <w:t>tiekėjo</w:t>
      </w:r>
      <w:r w:rsidRPr="002C25F0">
        <w:rPr>
          <w:rFonts w:eastAsiaTheme="minorHAnsi" w:cstheme="minorHAnsi"/>
          <w:color w:val="000000" w:themeColor="text1"/>
          <w:sz w:val="22"/>
          <w:szCs w:val="22"/>
        </w:rPr>
        <w:t xml:space="preserve"> pašalinimo pagrindų, ar šio </w:t>
      </w:r>
      <w:r w:rsidR="00AB34E1" w:rsidRPr="002C25F0">
        <w:rPr>
          <w:rFonts w:eastAsiaTheme="minorHAnsi" w:cstheme="minorHAnsi"/>
          <w:color w:val="000000" w:themeColor="text1"/>
          <w:sz w:val="22"/>
          <w:szCs w:val="22"/>
        </w:rPr>
        <w:t>tiekėjo</w:t>
      </w:r>
      <w:r w:rsidRPr="002C25F0">
        <w:rPr>
          <w:rFonts w:eastAsiaTheme="minorHAnsi" w:cstheme="minorHAnsi"/>
          <w:color w:val="000000" w:themeColor="text1"/>
          <w:sz w:val="22"/>
          <w:szCs w:val="22"/>
        </w:rPr>
        <w:t xml:space="preserve"> kvalifikacija atitinka nustatytus reikalavimus ir, jeigu taikytina, ar šis </w:t>
      </w:r>
      <w:r w:rsidR="00AB34E1" w:rsidRPr="002C25F0">
        <w:rPr>
          <w:rFonts w:eastAsiaTheme="minorHAnsi" w:cstheme="minorHAnsi"/>
          <w:color w:val="000000" w:themeColor="text1"/>
          <w:sz w:val="22"/>
          <w:szCs w:val="22"/>
        </w:rPr>
        <w:t>tiekėjas</w:t>
      </w:r>
      <w:r w:rsidRPr="002C25F0">
        <w:rPr>
          <w:rFonts w:eastAsiaTheme="minorHAnsi" w:cstheme="minorHAnsi"/>
          <w:color w:val="000000" w:themeColor="text1"/>
          <w:sz w:val="22"/>
          <w:szCs w:val="22"/>
        </w:rPr>
        <w:t xml:space="preserve"> laikosi kokybės vadybos sistemos ir (arba) aplinkos apsaugos vadybos sistemos standartų.</w:t>
      </w:r>
    </w:p>
    <w:p w14:paraId="678C44CA" w14:textId="6EB53055" w:rsidR="00FE7908" w:rsidRPr="00145656" w:rsidRDefault="00FE7908" w:rsidP="00B16618">
      <w:pPr>
        <w:pStyle w:val="Heading1"/>
        <w:numPr>
          <w:ilvl w:val="0"/>
          <w:numId w:val="8"/>
        </w:numPr>
        <w:tabs>
          <w:tab w:val="left" w:pos="567"/>
        </w:tabs>
        <w:spacing w:line="20" w:lineRule="atLeast"/>
        <w:contextualSpacing/>
        <w:rPr>
          <w:rFonts w:asciiTheme="minorHAnsi" w:hAnsiTheme="minorHAnsi" w:cstheme="minorHAnsi"/>
        </w:rPr>
      </w:pPr>
      <w:bookmarkStart w:id="47" w:name="_Ref39425999"/>
      <w:bookmarkStart w:id="48" w:name="_Ref39426005"/>
      <w:bookmarkStart w:id="49" w:name="_Toc190416441"/>
      <w:bookmarkStart w:id="50" w:name="_Toc194311923"/>
      <w:r w:rsidRPr="00145656">
        <w:rPr>
          <w:rFonts w:asciiTheme="minorHAnsi" w:hAnsiTheme="minorHAnsi" w:cstheme="minorHAnsi"/>
        </w:rPr>
        <w:t>S</w:t>
      </w:r>
      <w:r w:rsidR="00281735" w:rsidRPr="00145656">
        <w:rPr>
          <w:rFonts w:asciiTheme="minorHAnsi" w:hAnsiTheme="minorHAnsi" w:cstheme="minorHAnsi"/>
        </w:rPr>
        <w:t>utarties sudarymas</w:t>
      </w:r>
      <w:bookmarkEnd w:id="47"/>
      <w:bookmarkEnd w:id="48"/>
      <w:bookmarkEnd w:id="49"/>
      <w:bookmarkEnd w:id="50"/>
    </w:p>
    <w:p w14:paraId="27CAEFF7" w14:textId="63945A67" w:rsidR="00F57665" w:rsidRPr="004F54BC" w:rsidRDefault="00F57665" w:rsidP="00B16618">
      <w:pPr>
        <w:pStyle w:val="ListParagraph"/>
        <w:numPr>
          <w:ilvl w:val="1"/>
          <w:numId w:val="8"/>
        </w:numPr>
        <w:spacing w:after="0" w:line="240" w:lineRule="auto"/>
        <w:ind w:left="0" w:firstLine="710"/>
        <w:jc w:val="both"/>
        <w:rPr>
          <w:rFonts w:cstheme="minorHAnsi"/>
          <w:sz w:val="22"/>
          <w:szCs w:val="22"/>
        </w:rPr>
      </w:pPr>
      <w:r w:rsidRPr="004F54BC">
        <w:rPr>
          <w:rFonts w:cstheme="minorHAnsi"/>
          <w:sz w:val="22"/>
          <w:szCs w:val="22"/>
        </w:rPr>
        <w:t>Ši pirkimo procedūra atliekama siekiant sudaryti sutartį</w:t>
      </w:r>
      <w:r w:rsidR="009A7D11" w:rsidRPr="004F54BC">
        <w:rPr>
          <w:rFonts w:cstheme="minorHAnsi"/>
          <w:sz w:val="22"/>
          <w:szCs w:val="22"/>
        </w:rPr>
        <w:t xml:space="preserve"> su tiekėju, kurio pasiūlymas</w:t>
      </w:r>
      <w:r w:rsidR="007B12FF" w:rsidRPr="004F54BC">
        <w:rPr>
          <w:rFonts w:cstheme="minorHAnsi"/>
          <w:sz w:val="22"/>
          <w:szCs w:val="22"/>
        </w:rPr>
        <w:t xml:space="preserve">, vadovaujantis </w:t>
      </w:r>
      <w:r w:rsidR="008F4194" w:rsidRPr="004F54BC">
        <w:rPr>
          <w:rFonts w:cstheme="minorHAnsi"/>
          <w:sz w:val="22"/>
          <w:szCs w:val="22"/>
        </w:rPr>
        <w:t>p</w:t>
      </w:r>
      <w:r w:rsidR="007B12FF" w:rsidRPr="004F54BC">
        <w:rPr>
          <w:rFonts w:cstheme="minorHAnsi"/>
          <w:sz w:val="22"/>
          <w:szCs w:val="22"/>
        </w:rPr>
        <w:t xml:space="preserve">irkimo </w:t>
      </w:r>
      <w:r w:rsidR="00207E40" w:rsidRPr="004F54BC">
        <w:rPr>
          <w:rFonts w:cstheme="minorHAnsi"/>
          <w:sz w:val="22"/>
          <w:szCs w:val="22"/>
        </w:rPr>
        <w:t>sąlygose</w:t>
      </w:r>
      <w:r w:rsidR="007B12FF" w:rsidRPr="004F54BC">
        <w:rPr>
          <w:rFonts w:cstheme="minorHAnsi"/>
          <w:sz w:val="22"/>
          <w:szCs w:val="22"/>
        </w:rPr>
        <w:t xml:space="preserve"> nustatyta tvarka</w:t>
      </w:r>
      <w:r w:rsidR="0023505D" w:rsidRPr="004F54BC">
        <w:rPr>
          <w:rFonts w:cstheme="minorHAnsi"/>
          <w:sz w:val="22"/>
          <w:szCs w:val="22"/>
        </w:rPr>
        <w:t>,</w:t>
      </w:r>
      <w:r w:rsidR="009A7D11" w:rsidRPr="004F54BC">
        <w:rPr>
          <w:rFonts w:cstheme="minorHAnsi"/>
          <w:sz w:val="22"/>
          <w:szCs w:val="22"/>
        </w:rPr>
        <w:t xml:space="preserve"> bus pripažintas laimėjęs</w:t>
      </w:r>
      <w:r w:rsidR="00F065D6" w:rsidRPr="004F54BC">
        <w:rPr>
          <w:rFonts w:cstheme="minorHAnsi"/>
          <w:sz w:val="22"/>
          <w:szCs w:val="22"/>
        </w:rPr>
        <w:t>.</w:t>
      </w:r>
    </w:p>
    <w:p w14:paraId="6FCCD013" w14:textId="10A9D645" w:rsidR="00061FA2" w:rsidRPr="00145656" w:rsidRDefault="00BE111B" w:rsidP="00B16618">
      <w:pPr>
        <w:pStyle w:val="Heading1"/>
        <w:numPr>
          <w:ilvl w:val="0"/>
          <w:numId w:val="8"/>
        </w:numPr>
        <w:tabs>
          <w:tab w:val="left" w:pos="567"/>
        </w:tabs>
        <w:spacing w:line="20" w:lineRule="atLeast"/>
        <w:contextualSpacing/>
        <w:jc w:val="both"/>
        <w:rPr>
          <w:rFonts w:asciiTheme="minorHAnsi" w:hAnsiTheme="minorHAnsi" w:cstheme="minorHAnsi"/>
        </w:rPr>
      </w:pPr>
      <w:bookmarkStart w:id="51" w:name="_Toc194311924"/>
      <w:bookmarkStart w:id="52" w:name="_Toc190416442"/>
      <w:bookmarkEnd w:id="3"/>
      <w:r w:rsidRPr="00145656">
        <w:rPr>
          <w:rFonts w:asciiTheme="minorHAnsi" w:hAnsiTheme="minorHAnsi" w:cstheme="minorHAnsi"/>
        </w:rPr>
        <w:t>Sutarties įvykdymo užtikrinimas</w:t>
      </w:r>
      <w:bookmarkEnd w:id="51"/>
    </w:p>
    <w:p w14:paraId="14C0B3E9" w14:textId="5AEB57B0" w:rsidR="00D44227" w:rsidRPr="00E07F06" w:rsidRDefault="00061FA2" w:rsidP="00B16618">
      <w:pPr>
        <w:pStyle w:val="ListParagraph"/>
        <w:numPr>
          <w:ilvl w:val="1"/>
          <w:numId w:val="8"/>
        </w:numPr>
        <w:spacing w:after="0" w:line="240" w:lineRule="auto"/>
        <w:ind w:left="0" w:firstLine="567"/>
        <w:jc w:val="both"/>
        <w:rPr>
          <w:rFonts w:cstheme="minorHAnsi"/>
          <w:sz w:val="22"/>
          <w:szCs w:val="22"/>
        </w:rPr>
      </w:pPr>
      <w:r w:rsidRPr="00682B25">
        <w:rPr>
          <w:rFonts w:eastAsia="Times New Roman" w:cstheme="minorHAnsi"/>
          <w:sz w:val="22"/>
          <w:szCs w:val="22"/>
          <w:lang w:eastAsia="en-US"/>
        </w:rPr>
        <w:t xml:space="preserve">Sutartis bus užtikrinama joje nurodytomis netesybomis. </w:t>
      </w:r>
      <w:r w:rsidR="007662DC" w:rsidRPr="008576AE">
        <w:rPr>
          <w:rFonts w:eastAsia="Times New Roman" w:cstheme="minorHAnsi"/>
          <w:iCs/>
          <w:sz w:val="22"/>
          <w:szCs w:val="22"/>
          <w:lang w:eastAsia="en-US"/>
        </w:rPr>
        <w:t xml:space="preserve">Sutarties įvykdymo užtikrinimui, </w:t>
      </w:r>
      <w:proofErr w:type="spellStart"/>
      <w:r w:rsidR="007662DC" w:rsidRPr="008576AE">
        <w:rPr>
          <w:rFonts w:eastAsia="Times New Roman" w:cstheme="minorHAnsi"/>
          <w:i/>
          <w:sz w:val="22"/>
          <w:szCs w:val="22"/>
          <w:lang w:eastAsia="en-US"/>
        </w:rPr>
        <w:t>mutatis</w:t>
      </w:r>
      <w:proofErr w:type="spellEnd"/>
      <w:r w:rsidR="007662DC" w:rsidRPr="008576AE">
        <w:rPr>
          <w:rFonts w:eastAsia="Times New Roman" w:cstheme="minorHAnsi"/>
          <w:i/>
          <w:sz w:val="22"/>
          <w:szCs w:val="22"/>
          <w:lang w:eastAsia="en-US"/>
        </w:rPr>
        <w:t xml:space="preserve"> </w:t>
      </w:r>
      <w:proofErr w:type="spellStart"/>
      <w:r w:rsidR="007662DC" w:rsidRPr="008576AE">
        <w:rPr>
          <w:rFonts w:eastAsia="Times New Roman" w:cstheme="minorHAnsi"/>
          <w:i/>
          <w:sz w:val="22"/>
          <w:szCs w:val="22"/>
          <w:lang w:eastAsia="en-US"/>
        </w:rPr>
        <w:t>mutandis</w:t>
      </w:r>
      <w:proofErr w:type="spellEnd"/>
      <w:r w:rsidR="007662DC" w:rsidRPr="008576AE">
        <w:rPr>
          <w:rFonts w:eastAsia="Times New Roman" w:cstheme="minorHAnsi"/>
          <w:iCs/>
          <w:sz w:val="22"/>
          <w:szCs w:val="22"/>
          <w:lang w:eastAsia="en-US"/>
        </w:rPr>
        <w:t>, taikomos Sutarties projekte nustatytos sąlygos, jeigu nenurodyta kitaip</w:t>
      </w:r>
      <w:r w:rsidR="007662DC" w:rsidRPr="00E07F06">
        <w:rPr>
          <w:rFonts w:eastAsia="Times New Roman" w:cstheme="minorHAnsi"/>
          <w:iCs/>
          <w:sz w:val="22"/>
          <w:szCs w:val="22"/>
          <w:lang w:eastAsia="en-US"/>
        </w:rPr>
        <w:t>.</w:t>
      </w:r>
    </w:p>
    <w:p w14:paraId="2F17F5EC" w14:textId="2DD315E3" w:rsidR="00061FA2" w:rsidRPr="00682B25" w:rsidRDefault="00061FA2" w:rsidP="00B16618">
      <w:pPr>
        <w:pStyle w:val="ListParagraph"/>
        <w:numPr>
          <w:ilvl w:val="1"/>
          <w:numId w:val="8"/>
        </w:numPr>
        <w:spacing w:after="0" w:line="240" w:lineRule="auto"/>
        <w:ind w:left="0" w:firstLine="567"/>
        <w:jc w:val="both"/>
        <w:rPr>
          <w:rFonts w:eastAsia="Times New Roman" w:cstheme="minorHAnsi"/>
          <w:sz w:val="22"/>
          <w:szCs w:val="22"/>
          <w:lang w:eastAsia="en-US"/>
        </w:rPr>
      </w:pPr>
      <w:r w:rsidRPr="00682B25">
        <w:rPr>
          <w:rFonts w:eastAsia="Times New Roman" w:cstheme="minorHAnsi"/>
          <w:sz w:val="22"/>
          <w:szCs w:val="22"/>
          <w:lang w:eastAsia="en-US"/>
        </w:rPr>
        <w:lastRenderedPageBreak/>
        <w:t xml:space="preserve">Perkančioji organizacija taip pat reikalauja, kad </w:t>
      </w:r>
      <w:r w:rsidRPr="0003197E">
        <w:rPr>
          <w:rFonts w:eastAsia="Times New Roman" w:cstheme="minorHAnsi"/>
          <w:sz w:val="22"/>
          <w:szCs w:val="22"/>
          <w:lang w:eastAsia="en-US"/>
        </w:rPr>
        <w:t xml:space="preserve">darbų atlikimo </w:t>
      </w:r>
      <w:r w:rsidRPr="00682B25">
        <w:rPr>
          <w:rFonts w:eastAsia="Times New Roman" w:cstheme="minorHAnsi"/>
          <w:sz w:val="22"/>
          <w:szCs w:val="22"/>
          <w:lang w:eastAsia="en-US"/>
        </w:rPr>
        <w:t>laikotarpiui sutarties įvykdymas būtų užtikrinamas vienu iš šių būdų:</w:t>
      </w:r>
    </w:p>
    <w:p w14:paraId="2F447F4B" w14:textId="3CF311BB" w:rsidR="00061FA2" w:rsidRPr="00682B25" w:rsidRDefault="00061FA2" w:rsidP="00B16618">
      <w:pPr>
        <w:pStyle w:val="ListParagraph"/>
        <w:numPr>
          <w:ilvl w:val="2"/>
          <w:numId w:val="8"/>
        </w:numPr>
        <w:spacing w:after="0" w:line="240" w:lineRule="auto"/>
        <w:ind w:left="0" w:firstLine="567"/>
        <w:jc w:val="both"/>
        <w:rPr>
          <w:rFonts w:eastAsia="Times New Roman" w:cstheme="minorHAnsi"/>
          <w:sz w:val="22"/>
          <w:szCs w:val="22"/>
          <w:lang w:eastAsia="en-US"/>
        </w:rPr>
      </w:pPr>
      <w:r w:rsidRPr="00682B25">
        <w:rPr>
          <w:rFonts w:eastAsia="Times New Roman" w:cstheme="minorHAnsi"/>
          <w:bCs/>
          <w:sz w:val="22"/>
          <w:szCs w:val="22"/>
          <w:lang w:eastAsia="en-US"/>
        </w:rPr>
        <w:t>besąlygine ir neatšaukiama banko garantija (toliau – garantija);</w:t>
      </w:r>
    </w:p>
    <w:p w14:paraId="71D42E78" w14:textId="4C74141D" w:rsidR="00061FA2" w:rsidRPr="00E4301F" w:rsidRDefault="00061FA2" w:rsidP="00B16618">
      <w:pPr>
        <w:pStyle w:val="ListParagraph"/>
        <w:numPr>
          <w:ilvl w:val="2"/>
          <w:numId w:val="8"/>
        </w:numPr>
        <w:spacing w:after="0" w:line="240" w:lineRule="auto"/>
        <w:ind w:left="0" w:firstLine="567"/>
        <w:jc w:val="both"/>
        <w:rPr>
          <w:rFonts w:eastAsia="Times New Roman" w:cstheme="minorHAnsi"/>
          <w:sz w:val="22"/>
          <w:szCs w:val="22"/>
          <w:lang w:eastAsia="en-US"/>
        </w:rPr>
      </w:pPr>
      <w:r w:rsidRPr="00682B25">
        <w:rPr>
          <w:rFonts w:eastAsia="Times New Roman" w:cstheme="minorHAnsi"/>
          <w:bCs/>
          <w:sz w:val="22"/>
          <w:szCs w:val="22"/>
          <w:lang w:eastAsia="en-US"/>
        </w:rPr>
        <w:t>besąlyginiu ir neatšaukiamu draudimo bendrovės laidavimo draudimu (toliau – laidavimo draudimas).</w:t>
      </w:r>
    </w:p>
    <w:p w14:paraId="76E2026D" w14:textId="749A24AC" w:rsidR="00907C89" w:rsidRDefault="00E4301F" w:rsidP="00B16618">
      <w:pPr>
        <w:pStyle w:val="ListParagraph"/>
        <w:numPr>
          <w:ilvl w:val="1"/>
          <w:numId w:val="8"/>
        </w:numPr>
        <w:spacing w:after="0" w:line="240" w:lineRule="auto"/>
        <w:ind w:left="0" w:firstLine="567"/>
        <w:jc w:val="both"/>
        <w:rPr>
          <w:rFonts w:eastAsia="Times New Roman" w:cstheme="minorHAnsi"/>
          <w:sz w:val="22"/>
          <w:szCs w:val="22"/>
          <w:lang w:eastAsia="en-US"/>
        </w:rPr>
      </w:pPr>
      <w:r w:rsidRPr="00673E39">
        <w:rPr>
          <w:rFonts w:eastAsia="Times New Roman" w:cstheme="minorHAnsi"/>
          <w:sz w:val="22"/>
          <w:szCs w:val="22"/>
          <w:lang w:eastAsia="en-US"/>
        </w:rPr>
        <w:t>Tiekėjas, kurio pasiūlymas pripažintas laimėjusiu, per 10 darbo dienų nuo</w:t>
      </w:r>
      <w:r w:rsidRPr="00682B25">
        <w:rPr>
          <w:rFonts w:eastAsia="Times New Roman" w:cstheme="minorHAnsi"/>
          <w:sz w:val="22"/>
          <w:szCs w:val="22"/>
          <w:lang w:eastAsia="en-US"/>
        </w:rPr>
        <w:t xml:space="preserve"> sutarties pasirašymo dienos privalės</w:t>
      </w:r>
      <w:r w:rsidR="007E74B4">
        <w:rPr>
          <w:rFonts w:eastAsia="Times New Roman" w:cstheme="minorHAnsi"/>
          <w:sz w:val="22"/>
          <w:szCs w:val="22"/>
          <w:lang w:eastAsia="en-US"/>
        </w:rPr>
        <w:t>, pasirinktinai</w:t>
      </w:r>
      <w:r w:rsidR="00907C89">
        <w:rPr>
          <w:rFonts w:eastAsia="Times New Roman" w:cstheme="minorHAnsi"/>
          <w:sz w:val="22"/>
          <w:szCs w:val="22"/>
          <w:lang w:eastAsia="en-US"/>
        </w:rPr>
        <w:t>:</w:t>
      </w:r>
    </w:p>
    <w:p w14:paraId="36C85A85" w14:textId="7BC346AF" w:rsidR="00E4301F" w:rsidRPr="002B024A" w:rsidRDefault="00E4301F" w:rsidP="00B16618">
      <w:pPr>
        <w:pStyle w:val="ListParagraph"/>
        <w:numPr>
          <w:ilvl w:val="2"/>
          <w:numId w:val="8"/>
        </w:numPr>
        <w:spacing w:after="0" w:line="240" w:lineRule="auto"/>
        <w:ind w:left="0" w:firstLine="567"/>
        <w:jc w:val="both"/>
        <w:rPr>
          <w:rFonts w:eastAsia="Times New Roman"/>
          <w:sz w:val="22"/>
          <w:szCs w:val="22"/>
          <w:lang w:eastAsia="en-US"/>
        </w:rPr>
      </w:pPr>
      <w:r w:rsidRPr="5F231C8B">
        <w:rPr>
          <w:rFonts w:eastAsia="Times New Roman"/>
          <w:sz w:val="22"/>
          <w:szCs w:val="22"/>
          <w:lang w:eastAsia="en-US"/>
        </w:rPr>
        <w:t xml:space="preserve"> </w:t>
      </w:r>
      <w:r w:rsidRPr="002B024A">
        <w:rPr>
          <w:rFonts w:eastAsia="Times New Roman" w:cstheme="minorHAnsi"/>
          <w:sz w:val="22"/>
          <w:szCs w:val="22"/>
          <w:lang w:eastAsia="en-US"/>
        </w:rPr>
        <w:t xml:space="preserve">pateikti atitinkančią Lietuvos Respublikos teisės aktų reikalavimus banko arba draudimo bendrovės besąlygišką ir neatšaukiamą sutarties įvykdymo garantiją (laidavimo draudimą), pasirašytą kvalifikuotu elektroniniu parašu. </w:t>
      </w:r>
      <w:r w:rsidRPr="002B024A">
        <w:rPr>
          <w:rFonts w:eastAsia="Calibri" w:cstheme="minorHAnsi"/>
          <w:bCs/>
          <w:sz w:val="22"/>
          <w:szCs w:val="22"/>
          <w:lang w:eastAsia="en-US"/>
        </w:rPr>
        <w:t>Jeigu dalyvis pateikia draudimo bendrovės išduotą sutarties sąlygų įvykdymo užtikrinimo galiojimą užtikrinantį dokumentą, tai kartu su sutarties sąlygų įvykdymo užtikrinimo laidavimo draudimo raštu dalyvis turi pateikti ir pasirašytą saugiu elektroniniu parašu draudimo liudijimo (poliso) originalą bei mokestinio pavedimo kopiją, kad draudimo įmoka už šį išduotą sutarties sąlygų įvykdymo užtikrinimo laidavimo draudimo raštą yra sumokėta</w:t>
      </w:r>
      <w:r w:rsidR="00051F3D" w:rsidRPr="002B024A">
        <w:rPr>
          <w:rFonts w:eastAsia="Calibri" w:cstheme="minorHAnsi"/>
          <w:bCs/>
          <w:sz w:val="22"/>
          <w:szCs w:val="22"/>
          <w:lang w:eastAsia="en-US"/>
        </w:rPr>
        <w:t>.</w:t>
      </w:r>
      <w:r w:rsidR="00051F3D" w:rsidRPr="002B024A">
        <w:rPr>
          <w:rFonts w:eastAsia="Times New Roman"/>
          <w:sz w:val="22"/>
          <w:szCs w:val="22"/>
          <w:lang w:eastAsia="en-US"/>
        </w:rPr>
        <w:t xml:space="preserve"> Jeigu dėl objektyvių, nuo tiekėjo nepriklausančių priežasčių, tiekėjas negali pateikti banko garantijos ar draudimo bendrovės laidavimo draudimo rašto, gavus tiekėjo prašymą, šis terminas gali būti pratęstas Šalių suderintam terminui</w:t>
      </w:r>
      <w:r w:rsidRPr="002B024A">
        <w:rPr>
          <w:rFonts w:eastAsia="Times New Roman" w:cstheme="minorHAnsi"/>
          <w:sz w:val="22"/>
          <w:szCs w:val="22"/>
          <w:lang w:eastAsia="en-US"/>
        </w:rPr>
        <w:t>;</w:t>
      </w:r>
    </w:p>
    <w:p w14:paraId="6420492B" w14:textId="1AB6BEA4" w:rsidR="00061FA2" w:rsidRPr="00F97EC1" w:rsidRDefault="00FA6983" w:rsidP="00B16618">
      <w:pPr>
        <w:pStyle w:val="ListParagraph"/>
        <w:numPr>
          <w:ilvl w:val="1"/>
          <w:numId w:val="8"/>
        </w:numPr>
        <w:spacing w:after="0" w:line="240" w:lineRule="auto"/>
        <w:ind w:left="0" w:firstLine="567"/>
        <w:jc w:val="both"/>
        <w:rPr>
          <w:rFonts w:eastAsia="Times New Roman" w:cstheme="minorHAnsi"/>
          <w:i/>
          <w:iCs/>
          <w:color w:val="E36C0A"/>
          <w:sz w:val="22"/>
          <w:szCs w:val="22"/>
          <w:lang w:eastAsia="en-US"/>
        </w:rPr>
      </w:pPr>
      <w:bookmarkStart w:id="53" w:name="_Ref88485151"/>
      <w:r>
        <w:rPr>
          <w:rFonts w:eastAsia="Times New Roman" w:cstheme="minorHAnsi"/>
          <w:sz w:val="22"/>
          <w:szCs w:val="22"/>
          <w:lang w:eastAsia="en-US"/>
        </w:rPr>
        <w:t>G</w:t>
      </w:r>
      <w:r w:rsidR="00061FA2" w:rsidRPr="00F97EC1">
        <w:rPr>
          <w:rFonts w:eastAsia="Times New Roman" w:cstheme="minorHAnsi"/>
          <w:sz w:val="22"/>
          <w:szCs w:val="22"/>
          <w:lang w:eastAsia="en-US"/>
        </w:rPr>
        <w:t xml:space="preserve">arantijos, laidavimo draudimo suma: </w:t>
      </w:r>
      <w:r w:rsidR="00410A02" w:rsidRPr="00F97EC1">
        <w:rPr>
          <w:rFonts w:eastAsia="Times New Roman" w:cstheme="minorHAnsi"/>
          <w:sz w:val="22"/>
          <w:szCs w:val="22"/>
          <w:lang w:eastAsia="en-US"/>
        </w:rPr>
        <w:t>5 (penki)</w:t>
      </w:r>
      <w:r w:rsidR="001300FD" w:rsidRPr="00F97EC1">
        <w:rPr>
          <w:rFonts w:eastAsia="Times New Roman" w:cstheme="minorHAnsi"/>
          <w:sz w:val="22"/>
          <w:szCs w:val="22"/>
          <w:lang w:eastAsia="en-US"/>
        </w:rPr>
        <w:t xml:space="preserve"> proc. nuo </w:t>
      </w:r>
      <w:r w:rsidR="00E47F5D" w:rsidRPr="00F97EC1">
        <w:rPr>
          <w:rFonts w:eastAsia="Arial" w:cstheme="minorHAnsi"/>
          <w:color w:val="000000" w:themeColor="text1"/>
        </w:rPr>
        <w:t>Laimėjusio Dalyvio Pasiūlymo kainos  Eur be PVM</w:t>
      </w:r>
      <w:r w:rsidR="00061FA2" w:rsidRPr="00F97EC1">
        <w:rPr>
          <w:rFonts w:eastAsia="Times New Roman" w:cstheme="minorHAnsi"/>
          <w:sz w:val="22"/>
          <w:szCs w:val="22"/>
          <w:lang w:eastAsia="en-US"/>
        </w:rPr>
        <w:t xml:space="preserve">. </w:t>
      </w:r>
      <w:bookmarkEnd w:id="53"/>
    </w:p>
    <w:p w14:paraId="45A3DE8C" w14:textId="76BAC52F" w:rsidR="00061FA2" w:rsidRPr="00682B25" w:rsidRDefault="00061FA2" w:rsidP="00B16618">
      <w:pPr>
        <w:pStyle w:val="ListParagraph"/>
        <w:numPr>
          <w:ilvl w:val="1"/>
          <w:numId w:val="8"/>
        </w:numPr>
        <w:spacing w:after="0" w:line="240" w:lineRule="auto"/>
        <w:ind w:left="0" w:firstLine="567"/>
        <w:jc w:val="both"/>
        <w:rPr>
          <w:rFonts w:eastAsia="Times New Roman" w:cstheme="minorHAnsi"/>
          <w:sz w:val="22"/>
          <w:szCs w:val="22"/>
          <w:lang w:eastAsia="en-US"/>
        </w:rPr>
      </w:pPr>
      <w:r w:rsidRPr="00682B25">
        <w:rPr>
          <w:rFonts w:eastAsia="Times New Roman" w:cstheme="minorHAnsi"/>
          <w:sz w:val="22"/>
          <w:szCs w:val="22"/>
          <w:lang w:eastAsia="en-US"/>
        </w:rPr>
        <w:t xml:space="preserve">Jei perkančioji organizacija pasinaudoja sutarties įvykdymo užtikrinimu, tiekėjas, siekdamas toliau vykdyti sutarties įsipareigojimus, privalo per 10 darbo dienų pateikti naują garantiją (laidavimo draudimą) </w:t>
      </w:r>
      <w:r w:rsidR="007F191D" w:rsidRPr="00682B25">
        <w:rPr>
          <w:rFonts w:eastAsia="Times New Roman" w:cstheme="minorHAnsi"/>
          <w:sz w:val="22"/>
          <w:szCs w:val="22"/>
          <w:lang w:eastAsia="en-US"/>
        </w:rPr>
        <w:t>šiame specialiųjų pirkimo sąlygų skyriuje</w:t>
      </w:r>
      <w:r w:rsidRPr="00682B25">
        <w:rPr>
          <w:rFonts w:eastAsia="Times New Roman" w:cstheme="minorHAnsi"/>
          <w:sz w:val="22"/>
          <w:szCs w:val="22"/>
          <w:lang w:eastAsia="en-US"/>
        </w:rPr>
        <w:t xml:space="preserve"> nurodytai sumai. Vėlesni sutarties ar kitų su ja susijusių dokumentų pakeitimai ar papildymai neturės įtakos tiekėjo įsipareigojimų pagal sutarties sąlygų garantija ar laidavimo draudimu </w:t>
      </w:r>
      <w:proofErr w:type="spellStart"/>
      <w:r w:rsidRPr="00682B25">
        <w:rPr>
          <w:rFonts w:eastAsia="Times New Roman" w:cstheme="minorHAnsi"/>
          <w:sz w:val="22"/>
          <w:szCs w:val="22"/>
          <w:lang w:eastAsia="en-US"/>
        </w:rPr>
        <w:t>vykdytinumui</w:t>
      </w:r>
      <w:proofErr w:type="spellEnd"/>
      <w:r w:rsidRPr="00682B25">
        <w:rPr>
          <w:rFonts w:eastAsia="Times New Roman" w:cstheme="minorHAnsi"/>
          <w:sz w:val="22"/>
          <w:szCs w:val="22"/>
          <w:lang w:eastAsia="en-US"/>
        </w:rPr>
        <w:t xml:space="preserve"> ar apimčiai ir neatleis dalyvio nuo </w:t>
      </w:r>
      <w:r w:rsidR="00280910" w:rsidRPr="00682B25">
        <w:rPr>
          <w:rFonts w:eastAsia="Times New Roman" w:cstheme="minorHAnsi"/>
          <w:sz w:val="22"/>
          <w:szCs w:val="22"/>
          <w:lang w:eastAsia="en-US"/>
        </w:rPr>
        <w:t>visiško</w:t>
      </w:r>
      <w:r w:rsidRPr="00682B25">
        <w:rPr>
          <w:rFonts w:eastAsia="Times New Roman" w:cstheme="minorHAnsi"/>
          <w:sz w:val="22"/>
          <w:szCs w:val="22"/>
          <w:lang w:eastAsia="en-US"/>
        </w:rPr>
        <w:t xml:space="preserve"> įsipareigojimų pagal </w:t>
      </w:r>
      <w:r w:rsidR="009241D9">
        <w:rPr>
          <w:rFonts w:eastAsia="Times New Roman" w:cstheme="minorHAnsi"/>
          <w:sz w:val="22"/>
          <w:szCs w:val="22"/>
          <w:lang w:eastAsia="en-US"/>
        </w:rPr>
        <w:t>S</w:t>
      </w:r>
      <w:r w:rsidRPr="00682B25">
        <w:rPr>
          <w:rFonts w:eastAsia="Times New Roman" w:cstheme="minorHAnsi"/>
          <w:sz w:val="22"/>
          <w:szCs w:val="22"/>
          <w:lang w:eastAsia="en-US"/>
        </w:rPr>
        <w:t>utarties sąlygų garantija ar laidavimo draudimu vykdymo.</w:t>
      </w:r>
      <w:r w:rsidR="00394AEB">
        <w:rPr>
          <w:rFonts w:eastAsia="Times New Roman" w:cstheme="minorHAnsi"/>
          <w:sz w:val="22"/>
          <w:szCs w:val="22"/>
          <w:lang w:eastAsia="en-US"/>
        </w:rPr>
        <w:t xml:space="preserve"> </w:t>
      </w:r>
      <w:r w:rsidR="00394AEB" w:rsidRPr="00394AEB">
        <w:rPr>
          <w:rFonts w:eastAsia="Times New Roman" w:cstheme="minorHAnsi"/>
          <w:sz w:val="22"/>
          <w:szCs w:val="22"/>
          <w:lang w:eastAsia="en-US"/>
        </w:rPr>
        <w:t>T</w:t>
      </w:r>
      <w:r w:rsidR="00394AEB">
        <w:rPr>
          <w:rFonts w:eastAsia="Times New Roman" w:cstheme="minorHAnsi"/>
          <w:sz w:val="22"/>
          <w:szCs w:val="22"/>
          <w:lang w:eastAsia="en-US"/>
        </w:rPr>
        <w:t xml:space="preserve">iekėjas </w:t>
      </w:r>
      <w:r w:rsidR="00394AEB" w:rsidRPr="00394AEB">
        <w:rPr>
          <w:rFonts w:eastAsia="Times New Roman" w:cstheme="minorHAnsi"/>
          <w:sz w:val="22"/>
          <w:szCs w:val="22"/>
          <w:lang w:eastAsia="en-US"/>
        </w:rPr>
        <w:t xml:space="preserve">turi užtikrinti, kad pratęsiant sutarties įvykdymo užtikrinimo terminą neatsirastų laikotarpis, per kurį </w:t>
      </w:r>
      <w:r w:rsidR="00394AEB">
        <w:rPr>
          <w:rFonts w:eastAsia="Times New Roman" w:cstheme="minorHAnsi"/>
          <w:sz w:val="22"/>
          <w:szCs w:val="22"/>
          <w:lang w:eastAsia="en-US"/>
        </w:rPr>
        <w:t xml:space="preserve">tiekėjo </w:t>
      </w:r>
      <w:r w:rsidR="00394AEB" w:rsidRPr="00394AEB">
        <w:rPr>
          <w:rFonts w:eastAsia="Times New Roman" w:cstheme="minorHAnsi"/>
          <w:sz w:val="22"/>
          <w:szCs w:val="22"/>
          <w:lang w:eastAsia="en-US"/>
        </w:rPr>
        <w:t>prievolių vykdymas būtų neužtikrintas</w:t>
      </w:r>
    </w:p>
    <w:p w14:paraId="21E911F1" w14:textId="3E70DDEA" w:rsidR="002A6497" w:rsidRPr="00576697" w:rsidRDefault="6ABEA678" w:rsidP="2AAB22A6">
      <w:pPr>
        <w:pStyle w:val="ListParagraph"/>
        <w:numPr>
          <w:ilvl w:val="1"/>
          <w:numId w:val="8"/>
        </w:numPr>
        <w:spacing w:after="0" w:line="240" w:lineRule="auto"/>
        <w:ind w:left="0" w:firstLine="567"/>
        <w:jc w:val="both"/>
        <w:rPr>
          <w:rFonts w:eastAsia="Times New Roman"/>
          <w:sz w:val="22"/>
          <w:szCs w:val="22"/>
          <w:lang w:eastAsia="en-US"/>
        </w:rPr>
      </w:pPr>
      <w:r w:rsidRPr="6ABEA678">
        <w:rPr>
          <w:rFonts w:eastAsia="Times New Roman"/>
          <w:sz w:val="22"/>
          <w:szCs w:val="22"/>
          <w:lang w:eastAsia="en-US"/>
        </w:rPr>
        <w:t xml:space="preserve">Sutarties įvykdymo užtikrinimo galiojimo terminas: </w:t>
      </w:r>
      <w:r w:rsidRPr="6ABEA678">
        <w:rPr>
          <w:rFonts w:eastAsia="Calibri"/>
          <w:sz w:val="22"/>
          <w:szCs w:val="22"/>
          <w:lang w:eastAsia="en-US"/>
        </w:rPr>
        <w:t xml:space="preserve">ne trumpiau kaip sutarties </w:t>
      </w:r>
      <w:r w:rsidR="00FA6983">
        <w:rPr>
          <w:rFonts w:eastAsia="Calibri"/>
          <w:sz w:val="22"/>
          <w:szCs w:val="22"/>
          <w:lang w:eastAsia="en-US"/>
        </w:rPr>
        <w:t>galiojimo terminas</w:t>
      </w:r>
      <w:r w:rsidRPr="6ABEA678">
        <w:rPr>
          <w:rFonts w:eastAsia="Calibri"/>
          <w:sz w:val="22"/>
          <w:szCs w:val="22"/>
          <w:lang w:eastAsia="en-US"/>
        </w:rPr>
        <w:t>.</w:t>
      </w:r>
    </w:p>
    <w:p w14:paraId="52FB4ADE" w14:textId="27ACABBC" w:rsidR="007233E8" w:rsidRPr="007233E8" w:rsidRDefault="007233E8" w:rsidP="00B16618">
      <w:pPr>
        <w:pStyle w:val="Heading1"/>
        <w:numPr>
          <w:ilvl w:val="0"/>
          <w:numId w:val="8"/>
        </w:numPr>
        <w:tabs>
          <w:tab w:val="left" w:pos="567"/>
        </w:tabs>
        <w:spacing w:line="20" w:lineRule="atLeast"/>
        <w:contextualSpacing/>
        <w:jc w:val="both"/>
        <w:rPr>
          <w:rFonts w:asciiTheme="minorHAnsi" w:hAnsiTheme="minorHAnsi" w:cstheme="minorHAnsi"/>
        </w:rPr>
      </w:pPr>
      <w:bookmarkStart w:id="54" w:name="_Toc194311925"/>
      <w:r w:rsidRPr="007233E8">
        <w:rPr>
          <w:rFonts w:asciiTheme="minorHAnsi" w:hAnsiTheme="minorHAnsi" w:cstheme="minorHAnsi"/>
        </w:rPr>
        <w:t>Asmens duomenų tvarkymas</w:t>
      </w:r>
      <w:bookmarkEnd w:id="54"/>
    </w:p>
    <w:p w14:paraId="0BA320BF" w14:textId="4DCDC914" w:rsidR="00F904AA" w:rsidRDefault="00F904AA" w:rsidP="00B16618">
      <w:pPr>
        <w:pStyle w:val="ListParagraph"/>
        <w:numPr>
          <w:ilvl w:val="1"/>
          <w:numId w:val="8"/>
        </w:numPr>
        <w:spacing w:line="240" w:lineRule="auto"/>
        <w:ind w:left="0" w:firstLine="567"/>
        <w:jc w:val="both"/>
      </w:pPr>
      <w:r>
        <w:t>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C2BF99C" w14:textId="76B4344F" w:rsidR="00F904AA" w:rsidRDefault="00F904AA" w:rsidP="00B16618">
      <w:pPr>
        <w:pStyle w:val="ListParagraph"/>
        <w:numPr>
          <w:ilvl w:val="1"/>
          <w:numId w:val="8"/>
        </w:numPr>
        <w:spacing w:line="240" w:lineRule="auto"/>
        <w:ind w:left="0" w:firstLine="567"/>
        <w:jc w:val="both"/>
      </w:pPr>
      <w:r>
        <w:t>Nurodytais pagrindais bus tvarkomi tiesiogiai tiekėjų pateikti asmens duomenys.</w:t>
      </w:r>
    </w:p>
    <w:p w14:paraId="0E138E52" w14:textId="0F2C6127" w:rsidR="00F904AA" w:rsidRDefault="00F904AA" w:rsidP="00B16618">
      <w:pPr>
        <w:pStyle w:val="ListParagraph"/>
        <w:numPr>
          <w:ilvl w:val="1"/>
          <w:numId w:val="8"/>
        </w:numPr>
        <w:spacing w:line="240" w:lineRule="auto"/>
        <w:ind w:left="0" w:firstLine="567"/>
        <w:jc w:val="both"/>
      </w:pPr>
      <w:r>
        <w:t>Tiekėjų pateikti duomenys bus saugomi teisės aktuose nustatytais terminais .</w:t>
      </w:r>
    </w:p>
    <w:p w14:paraId="1F479F8E" w14:textId="2F8D98D1" w:rsidR="00F904AA" w:rsidRDefault="00F904AA" w:rsidP="00B16618">
      <w:pPr>
        <w:pStyle w:val="ListParagraph"/>
        <w:numPr>
          <w:ilvl w:val="1"/>
          <w:numId w:val="8"/>
        </w:numPr>
        <w:spacing w:line="240" w:lineRule="auto"/>
        <w:ind w:left="0" w:firstLine="567"/>
        <w:jc w:val="both"/>
      </w:pPr>
      <w:r>
        <w:t>Įgyvendindami teisės aktuose numatytas pareigas, tiekėjų asmens duomenis teiksime Viešųjų pirkimų tarnybai, teismams, kitoms valstybės ar savivaldybės institucijoms ir kitiems subjektams.</w:t>
      </w:r>
    </w:p>
    <w:p w14:paraId="421C6A83" w14:textId="1913B377" w:rsidR="007233E8" w:rsidRPr="007233E8" w:rsidRDefault="00F904AA" w:rsidP="00B16618">
      <w:pPr>
        <w:pStyle w:val="ListParagraph"/>
        <w:numPr>
          <w:ilvl w:val="1"/>
          <w:numId w:val="8"/>
        </w:numPr>
        <w:spacing w:line="240" w:lineRule="auto"/>
        <w:ind w:left="0" w:firstLine="567"/>
        <w:jc w:val="both"/>
      </w:pPr>
      <w:r>
        <w:t>Asmens duomenų tvarkymą perkančiojoje organizacijoje reglamentuoja joje patvirtintos asmens duomenų tvarkymo taisyklės.</w:t>
      </w:r>
    </w:p>
    <w:p w14:paraId="1640F94B" w14:textId="0086EB3E" w:rsidR="00640DBD" w:rsidRPr="00145656" w:rsidRDefault="00640DBD" w:rsidP="00B16618">
      <w:pPr>
        <w:pStyle w:val="Heading1"/>
        <w:numPr>
          <w:ilvl w:val="0"/>
          <w:numId w:val="8"/>
        </w:numPr>
        <w:tabs>
          <w:tab w:val="left" w:pos="567"/>
        </w:tabs>
        <w:spacing w:line="20" w:lineRule="atLeast"/>
        <w:contextualSpacing/>
        <w:jc w:val="both"/>
        <w:rPr>
          <w:rFonts w:asciiTheme="minorHAnsi" w:hAnsiTheme="minorHAnsi" w:cstheme="minorHAnsi"/>
          <w:b/>
          <w:bCs/>
        </w:rPr>
      </w:pPr>
      <w:bookmarkStart w:id="55" w:name="_Toc194311926"/>
      <w:r w:rsidRPr="00145656">
        <w:rPr>
          <w:rFonts w:asciiTheme="minorHAnsi" w:hAnsiTheme="minorHAnsi" w:cstheme="minorHAnsi"/>
        </w:rPr>
        <w:t>Kitos sąlygos</w:t>
      </w:r>
      <w:bookmarkEnd w:id="52"/>
      <w:bookmarkEnd w:id="55"/>
    </w:p>
    <w:p w14:paraId="52399CAF" w14:textId="15BAD725" w:rsidR="00E95F95" w:rsidRDefault="00E95F95" w:rsidP="000913A4">
      <w:pPr>
        <w:pStyle w:val="Heading2"/>
        <w:ind w:firstLine="567"/>
        <w:jc w:val="both"/>
        <w:rPr>
          <w:rFonts w:asciiTheme="minorHAnsi" w:hAnsiTheme="minorHAnsi" w:cstheme="minorHAnsi"/>
          <w:color w:val="auto"/>
          <w:sz w:val="22"/>
          <w:szCs w:val="22"/>
        </w:rPr>
      </w:pPr>
      <w:bookmarkStart w:id="56" w:name="_Toc190416443"/>
      <w:bookmarkStart w:id="57" w:name="_Toc194311927"/>
      <w:r w:rsidRPr="00E95F95">
        <w:rPr>
          <w:rFonts w:asciiTheme="minorHAnsi" w:hAnsiTheme="minorHAnsi" w:cstheme="minorHAnsi"/>
          <w:color w:val="auto"/>
          <w:sz w:val="22"/>
          <w:szCs w:val="22"/>
        </w:rPr>
        <w:t>13.1</w:t>
      </w:r>
      <w:r w:rsidRPr="00E95F95">
        <w:rPr>
          <w:color w:val="auto"/>
        </w:rPr>
        <w:t xml:space="preserve"> </w:t>
      </w:r>
      <w:r w:rsidRPr="00E95F95">
        <w:rPr>
          <w:rFonts w:asciiTheme="minorHAnsi" w:hAnsiTheme="minorHAnsi" w:cstheme="minorHAnsi"/>
          <w:color w:val="auto"/>
          <w:sz w:val="22"/>
          <w:szCs w:val="22"/>
        </w:rPr>
        <w:t>Su Laimėjusiu Dalyviu sudaromos ​Sutarties​ Pradinės sutarties vertė bus lygi ​Laimėjusio Dalyvio Pasiūlymo kainai Eur be PVM.​</w:t>
      </w:r>
    </w:p>
    <w:p w14:paraId="194423AC" w14:textId="7E4F7618" w:rsidR="00E95F95" w:rsidRPr="000913A4" w:rsidRDefault="000913A4" w:rsidP="396F4A82">
      <w:pPr>
        <w:ind w:firstLine="567"/>
        <w:jc w:val="both"/>
        <w:rPr>
          <w:rFonts w:asciiTheme="minorHAnsi" w:hAnsiTheme="minorHAnsi" w:cstheme="minorBidi"/>
          <w:sz w:val="22"/>
          <w:szCs w:val="22"/>
        </w:rPr>
      </w:pPr>
      <w:r w:rsidRPr="396F4A82">
        <w:rPr>
          <w:rFonts w:asciiTheme="minorHAnsi" w:hAnsiTheme="minorHAnsi" w:cstheme="minorBidi"/>
          <w:sz w:val="22"/>
          <w:szCs w:val="22"/>
        </w:rPr>
        <w:t>13.2. Šio pirkimo dokumentuose neaprašytos pirkimo procedūros vykdomos vadovaujantis VPĮ ir jo įgyvendinamųjų teisės aktų nuostatomi</w:t>
      </w:r>
      <w:r w:rsidR="34848E97" w:rsidRPr="396F4A82">
        <w:rPr>
          <w:rFonts w:asciiTheme="minorHAnsi" w:hAnsiTheme="minorHAnsi" w:cstheme="minorBidi"/>
          <w:sz w:val="22"/>
          <w:szCs w:val="22"/>
        </w:rPr>
        <w:t>s.</w:t>
      </w:r>
    </w:p>
    <w:p w14:paraId="725DBDAC" w14:textId="77777777" w:rsidR="00E95F95" w:rsidRDefault="00E95F95" w:rsidP="0067172E">
      <w:pPr>
        <w:pStyle w:val="Heading2"/>
        <w:ind w:left="5103"/>
        <w:rPr>
          <w:rFonts w:asciiTheme="minorHAnsi" w:hAnsiTheme="minorHAnsi" w:cstheme="minorHAnsi"/>
          <w:color w:val="0070C0"/>
          <w:sz w:val="22"/>
          <w:szCs w:val="22"/>
        </w:rPr>
      </w:pPr>
    </w:p>
    <w:p w14:paraId="1DF37652" w14:textId="6619444A" w:rsidR="00774AA5" w:rsidRPr="00682B25" w:rsidRDefault="000631F1" w:rsidP="0067172E">
      <w:pPr>
        <w:pStyle w:val="Heading2"/>
        <w:ind w:left="5103"/>
        <w:rPr>
          <w:rFonts w:asciiTheme="minorHAnsi" w:hAnsiTheme="minorHAnsi" w:cstheme="minorHAnsi"/>
          <w:sz w:val="22"/>
          <w:szCs w:val="22"/>
        </w:rPr>
      </w:pPr>
      <w:r w:rsidRPr="00682B25">
        <w:rPr>
          <w:rFonts w:asciiTheme="minorHAnsi" w:hAnsiTheme="minorHAnsi" w:cstheme="minorHAnsi"/>
          <w:color w:val="0070C0"/>
          <w:sz w:val="22"/>
          <w:szCs w:val="22"/>
        </w:rPr>
        <w:t>P</w:t>
      </w:r>
      <w:r w:rsidR="008F59C5" w:rsidRPr="00682B25">
        <w:rPr>
          <w:rFonts w:asciiTheme="minorHAnsi" w:hAnsiTheme="minorHAnsi" w:cstheme="minorHAnsi"/>
          <w:color w:val="0070C0"/>
          <w:sz w:val="22"/>
          <w:szCs w:val="22"/>
        </w:rPr>
        <w:t xml:space="preserve">irkimo sąlygų </w:t>
      </w:r>
      <w:r w:rsidR="004B63DB">
        <w:rPr>
          <w:rFonts w:asciiTheme="minorHAnsi" w:hAnsiTheme="minorHAnsi" w:cstheme="minorHAnsi"/>
          <w:color w:val="0070C0"/>
          <w:sz w:val="22"/>
          <w:szCs w:val="22"/>
        </w:rPr>
        <w:t>1</w:t>
      </w:r>
      <w:r w:rsidR="008F59C5" w:rsidRPr="00682B25">
        <w:rPr>
          <w:rFonts w:asciiTheme="minorHAnsi" w:hAnsiTheme="minorHAnsi" w:cstheme="minorHAnsi"/>
          <w:color w:val="0070C0"/>
          <w:sz w:val="22"/>
          <w:szCs w:val="22"/>
        </w:rPr>
        <w:t xml:space="preserve"> priedas „Terminai“</w:t>
      </w:r>
      <w:bookmarkEnd w:id="56"/>
      <w:bookmarkEnd w:id="57"/>
    </w:p>
    <w:p w14:paraId="5369DEF7" w14:textId="77777777" w:rsidR="00A53BAE" w:rsidRPr="00682B25" w:rsidRDefault="00A53BAE" w:rsidP="008E479D">
      <w:pPr>
        <w:shd w:val="clear" w:color="auto" w:fill="FFFFFF"/>
        <w:jc w:val="right"/>
        <w:rPr>
          <w:rFonts w:eastAsia="Calibri" w:cstheme="minorHAns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38"/>
        <w:gridCol w:w="2551"/>
        <w:gridCol w:w="3402"/>
        <w:gridCol w:w="2835"/>
      </w:tblGrid>
      <w:tr w:rsidR="00774AA5" w:rsidRPr="00682B25" w14:paraId="730836B8" w14:textId="77777777" w:rsidTr="396F4A82">
        <w:trPr>
          <w:trHeight w:val="20"/>
        </w:trPr>
        <w:tc>
          <w:tcPr>
            <w:tcW w:w="738" w:type="dxa"/>
            <w:shd w:val="clear" w:color="auto" w:fill="D9D9D9" w:themeFill="background1" w:themeFillShade="D9"/>
            <w:tcMar>
              <w:top w:w="0" w:type="dxa"/>
              <w:left w:w="108" w:type="dxa"/>
              <w:bottom w:w="0" w:type="dxa"/>
              <w:right w:w="108" w:type="dxa"/>
            </w:tcMar>
          </w:tcPr>
          <w:p w14:paraId="200EEC47" w14:textId="122035F3" w:rsidR="00774AA5" w:rsidRPr="00682B25" w:rsidRDefault="7C15E43E" w:rsidP="396F4A82">
            <w:pPr>
              <w:jc w:val="center"/>
              <w:rPr>
                <w:rFonts w:cstheme="minorBidi"/>
                <w:b/>
                <w:bCs/>
                <w:sz w:val="22"/>
                <w:szCs w:val="22"/>
              </w:rPr>
            </w:pPr>
            <w:r w:rsidRPr="396F4A82">
              <w:rPr>
                <w:rFonts w:cstheme="minorBidi"/>
                <w:b/>
                <w:bCs/>
                <w:sz w:val="22"/>
                <w:szCs w:val="22"/>
              </w:rPr>
              <w:t>Eil.</w:t>
            </w:r>
            <w:r w:rsidR="6B108B5B" w:rsidRPr="396F4A82">
              <w:rPr>
                <w:rFonts w:cstheme="minorBidi"/>
                <w:b/>
                <w:bCs/>
                <w:sz w:val="22"/>
                <w:szCs w:val="22"/>
              </w:rPr>
              <w:t xml:space="preserve"> </w:t>
            </w:r>
            <w:r w:rsidRPr="396F4A82">
              <w:rPr>
                <w:rFonts w:cstheme="minorBidi"/>
                <w:b/>
                <w:bCs/>
                <w:sz w:val="22"/>
                <w:szCs w:val="22"/>
              </w:rPr>
              <w:t>Nr.</w:t>
            </w:r>
          </w:p>
        </w:tc>
        <w:tc>
          <w:tcPr>
            <w:tcW w:w="2551" w:type="dxa"/>
            <w:shd w:val="clear" w:color="auto" w:fill="D9D9D9" w:themeFill="background1" w:themeFillShade="D9"/>
            <w:tcMar>
              <w:top w:w="0" w:type="dxa"/>
              <w:left w:w="108" w:type="dxa"/>
              <w:bottom w:w="0" w:type="dxa"/>
              <w:right w:w="108" w:type="dxa"/>
            </w:tcMar>
          </w:tcPr>
          <w:p w14:paraId="778B1404" w14:textId="0B137751" w:rsidR="00774AA5" w:rsidRPr="00682B25" w:rsidRDefault="004B3551" w:rsidP="004B3551">
            <w:pPr>
              <w:jc w:val="center"/>
              <w:rPr>
                <w:rFonts w:cstheme="minorHAnsi"/>
                <w:b/>
                <w:bCs/>
                <w:sz w:val="22"/>
                <w:szCs w:val="22"/>
              </w:rPr>
            </w:pPr>
            <w:r w:rsidRPr="00682B25">
              <w:rPr>
                <w:rFonts w:cstheme="minorHAnsi"/>
                <w:b/>
                <w:bCs/>
                <w:sz w:val="22"/>
                <w:szCs w:val="22"/>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682B25" w:rsidRDefault="00774AA5" w:rsidP="004B3551">
            <w:pPr>
              <w:jc w:val="center"/>
              <w:rPr>
                <w:rFonts w:cstheme="minorHAnsi"/>
                <w:b/>
                <w:sz w:val="22"/>
                <w:szCs w:val="22"/>
              </w:rPr>
            </w:pPr>
            <w:r w:rsidRPr="00682B25">
              <w:rPr>
                <w:rFonts w:cstheme="minorHAnsi"/>
                <w:b/>
                <w:sz w:val="22"/>
                <w:szCs w:val="22"/>
              </w:rPr>
              <w:t>DATA/DIENŲ SKAIČIUS/ LAIKAS</w:t>
            </w:r>
          </w:p>
          <w:p w14:paraId="677BC1F4" w14:textId="77777777" w:rsidR="00774AA5" w:rsidRPr="00682B25" w:rsidRDefault="00774AA5" w:rsidP="004B3551">
            <w:pPr>
              <w:jc w:val="center"/>
              <w:rPr>
                <w:rFonts w:cstheme="minorHAnsi"/>
                <w:sz w:val="22"/>
                <w:szCs w:val="22"/>
              </w:rPr>
            </w:pPr>
            <w:r w:rsidRPr="00682B25">
              <w:rPr>
                <w:rFonts w:cstheme="minorHAnsi"/>
                <w:sz w:val="22"/>
                <w:szCs w:val="22"/>
              </w:rPr>
              <w:t>(Lietuvos laiku)</w:t>
            </w:r>
          </w:p>
        </w:tc>
        <w:tc>
          <w:tcPr>
            <w:tcW w:w="2835" w:type="dxa"/>
            <w:shd w:val="clear" w:color="auto" w:fill="D9D9D9" w:themeFill="background1" w:themeFillShade="D9"/>
            <w:tcMar>
              <w:top w:w="0" w:type="dxa"/>
              <w:left w:w="108" w:type="dxa"/>
              <w:bottom w:w="0" w:type="dxa"/>
              <w:right w:w="108" w:type="dxa"/>
            </w:tcMar>
          </w:tcPr>
          <w:p w14:paraId="11CCA5FB" w14:textId="77777777" w:rsidR="00774AA5" w:rsidRPr="00682B25" w:rsidRDefault="00774AA5" w:rsidP="004B3551">
            <w:pPr>
              <w:jc w:val="center"/>
              <w:rPr>
                <w:rFonts w:cstheme="minorHAnsi"/>
                <w:b/>
                <w:sz w:val="22"/>
                <w:szCs w:val="22"/>
              </w:rPr>
            </w:pPr>
            <w:r w:rsidRPr="00682B25">
              <w:rPr>
                <w:rFonts w:cstheme="minorHAnsi"/>
                <w:b/>
                <w:sz w:val="22"/>
                <w:szCs w:val="22"/>
              </w:rPr>
              <w:t>PASTABOS</w:t>
            </w:r>
          </w:p>
        </w:tc>
      </w:tr>
      <w:tr w:rsidR="00774AA5" w:rsidRPr="00682B25" w14:paraId="33F22B33" w14:textId="77777777" w:rsidTr="396F4A82">
        <w:trPr>
          <w:trHeight w:val="20"/>
        </w:trPr>
        <w:tc>
          <w:tcPr>
            <w:tcW w:w="738" w:type="dxa"/>
            <w:tcMar>
              <w:top w:w="0" w:type="dxa"/>
              <w:left w:w="108" w:type="dxa"/>
              <w:bottom w:w="0" w:type="dxa"/>
              <w:right w:w="108" w:type="dxa"/>
            </w:tcMar>
          </w:tcPr>
          <w:p w14:paraId="1D2814F3" w14:textId="2D8BEDEE" w:rsidR="00774AA5" w:rsidRPr="009842DE" w:rsidRDefault="006932C2" w:rsidP="00B16618">
            <w:pPr>
              <w:pStyle w:val="ListParagraph"/>
              <w:keepNext/>
              <w:numPr>
                <w:ilvl w:val="0"/>
                <w:numId w:val="16"/>
              </w:numPr>
              <w:spacing w:after="0" w:line="240" w:lineRule="auto"/>
              <w:rPr>
                <w:rFonts w:cstheme="minorHAnsi"/>
                <w:bCs/>
                <w:sz w:val="22"/>
                <w:szCs w:val="22"/>
              </w:rPr>
            </w:pPr>
            <w:r w:rsidRPr="009842DE">
              <w:rPr>
                <w:rFonts w:cstheme="minorHAnsi"/>
                <w:bCs/>
                <w:sz w:val="22"/>
                <w:szCs w:val="22"/>
              </w:rPr>
              <w:t>1.</w:t>
            </w:r>
          </w:p>
        </w:tc>
        <w:tc>
          <w:tcPr>
            <w:tcW w:w="2551" w:type="dxa"/>
            <w:tcMar>
              <w:top w:w="0" w:type="dxa"/>
              <w:left w:w="108" w:type="dxa"/>
              <w:bottom w:w="0" w:type="dxa"/>
              <w:right w:w="108" w:type="dxa"/>
            </w:tcMar>
          </w:tcPr>
          <w:p w14:paraId="25B87B88" w14:textId="77777777" w:rsidR="00774AA5" w:rsidRPr="00682B25" w:rsidRDefault="00774AA5" w:rsidP="0003169B">
            <w:pPr>
              <w:keepNext/>
              <w:rPr>
                <w:rFonts w:cstheme="minorHAnsi"/>
                <w:sz w:val="22"/>
                <w:szCs w:val="22"/>
              </w:rPr>
            </w:pPr>
            <w:r w:rsidRPr="00682B25">
              <w:rPr>
                <w:rFonts w:cstheme="minorHAnsi"/>
                <w:bCs/>
                <w:sz w:val="22"/>
                <w:szCs w:val="22"/>
              </w:rPr>
              <w:t>Pasiūlymų pateikimo terminas</w:t>
            </w:r>
          </w:p>
        </w:tc>
        <w:tc>
          <w:tcPr>
            <w:tcW w:w="3402" w:type="dxa"/>
            <w:tcMar>
              <w:top w:w="0" w:type="dxa"/>
              <w:left w:w="108" w:type="dxa"/>
              <w:bottom w:w="0" w:type="dxa"/>
              <w:right w:w="108" w:type="dxa"/>
            </w:tcMar>
          </w:tcPr>
          <w:p w14:paraId="3167CE4C" w14:textId="719F5068" w:rsidR="00774AA5" w:rsidRPr="00682B25" w:rsidRDefault="00774AA5" w:rsidP="0003169B">
            <w:pPr>
              <w:rPr>
                <w:rFonts w:cstheme="minorHAnsi"/>
                <w:sz w:val="22"/>
                <w:szCs w:val="22"/>
              </w:rPr>
            </w:pPr>
            <w:r w:rsidRPr="00682B25">
              <w:rPr>
                <w:rFonts w:cstheme="minorHAnsi"/>
                <w:sz w:val="22"/>
                <w:szCs w:val="22"/>
              </w:rPr>
              <w:t xml:space="preserve">nurodytas </w:t>
            </w:r>
            <w:r w:rsidR="00C47599" w:rsidRPr="00682B25">
              <w:rPr>
                <w:rFonts w:cstheme="minorHAnsi"/>
                <w:sz w:val="22"/>
                <w:szCs w:val="22"/>
              </w:rPr>
              <w:t>s</w:t>
            </w:r>
            <w:r w:rsidRPr="00682B25">
              <w:rPr>
                <w:rFonts w:cstheme="minorHAnsi"/>
                <w:sz w:val="22"/>
                <w:szCs w:val="22"/>
              </w:rPr>
              <w:t xml:space="preserve">kelbime </w:t>
            </w:r>
          </w:p>
        </w:tc>
        <w:tc>
          <w:tcPr>
            <w:tcW w:w="2835" w:type="dxa"/>
            <w:tcMar>
              <w:top w:w="0" w:type="dxa"/>
              <w:left w:w="108" w:type="dxa"/>
              <w:bottom w:w="0" w:type="dxa"/>
              <w:right w:w="108" w:type="dxa"/>
            </w:tcMar>
          </w:tcPr>
          <w:p w14:paraId="2BC4B21F" w14:textId="0CE68D8A" w:rsidR="00774AA5" w:rsidRPr="00682B25" w:rsidRDefault="00774AA5" w:rsidP="00593F3E">
            <w:pPr>
              <w:rPr>
                <w:rFonts w:cstheme="minorHAnsi"/>
                <w:iCs/>
                <w:sz w:val="22"/>
                <w:szCs w:val="22"/>
              </w:rPr>
            </w:pPr>
            <w:r w:rsidRPr="00682B25">
              <w:rPr>
                <w:rFonts w:cstheme="minorHAnsi"/>
                <w:sz w:val="22"/>
                <w:szCs w:val="22"/>
              </w:rPr>
              <w:t>Perkančioji organizacija turi teisę pratęsti pasiūlymų pateikimo terminą.</w:t>
            </w:r>
          </w:p>
        </w:tc>
      </w:tr>
      <w:tr w:rsidR="00774AA5" w:rsidRPr="00682B25" w14:paraId="2DDCD559" w14:textId="77777777" w:rsidTr="396F4A82">
        <w:trPr>
          <w:trHeight w:val="20"/>
        </w:trPr>
        <w:tc>
          <w:tcPr>
            <w:tcW w:w="738" w:type="dxa"/>
            <w:tcMar>
              <w:top w:w="0" w:type="dxa"/>
              <w:left w:w="108" w:type="dxa"/>
              <w:bottom w:w="0" w:type="dxa"/>
              <w:right w:w="108" w:type="dxa"/>
            </w:tcMar>
          </w:tcPr>
          <w:p w14:paraId="6C70187E" w14:textId="7D03D63A" w:rsidR="00774AA5" w:rsidRPr="009842DE" w:rsidRDefault="006932C2" w:rsidP="00B16618">
            <w:pPr>
              <w:pStyle w:val="ListParagraph"/>
              <w:keepNext/>
              <w:numPr>
                <w:ilvl w:val="0"/>
                <w:numId w:val="16"/>
              </w:numPr>
              <w:spacing w:after="0" w:line="240" w:lineRule="auto"/>
              <w:rPr>
                <w:rFonts w:cstheme="minorHAnsi"/>
                <w:bCs/>
                <w:sz w:val="22"/>
                <w:szCs w:val="22"/>
              </w:rPr>
            </w:pPr>
            <w:r w:rsidRPr="009842DE">
              <w:rPr>
                <w:rFonts w:cstheme="minorHAnsi"/>
                <w:bCs/>
                <w:sz w:val="22"/>
                <w:szCs w:val="22"/>
              </w:rPr>
              <w:t>2.</w:t>
            </w:r>
          </w:p>
        </w:tc>
        <w:tc>
          <w:tcPr>
            <w:tcW w:w="2551" w:type="dxa"/>
            <w:tcMar>
              <w:top w:w="0" w:type="dxa"/>
              <w:left w:w="108" w:type="dxa"/>
              <w:bottom w:w="0" w:type="dxa"/>
              <w:right w:w="108" w:type="dxa"/>
            </w:tcMar>
          </w:tcPr>
          <w:p w14:paraId="2368993B" w14:textId="77777777" w:rsidR="00774AA5" w:rsidRPr="00682B25" w:rsidRDefault="00774AA5" w:rsidP="0003169B">
            <w:pPr>
              <w:keepNext/>
              <w:rPr>
                <w:rFonts w:cstheme="minorHAnsi"/>
                <w:sz w:val="22"/>
                <w:szCs w:val="22"/>
              </w:rPr>
            </w:pPr>
            <w:r w:rsidRPr="00682B25">
              <w:rPr>
                <w:rFonts w:cstheme="minorHAnsi"/>
                <w:sz w:val="22"/>
                <w:szCs w:val="22"/>
              </w:rPr>
              <w:t>Pradinis susipažinimas su CVP IS priemonėmis gautais pasiūlymais</w:t>
            </w:r>
          </w:p>
        </w:tc>
        <w:tc>
          <w:tcPr>
            <w:tcW w:w="3402" w:type="dxa"/>
            <w:tcMar>
              <w:top w:w="0" w:type="dxa"/>
              <w:left w:w="108" w:type="dxa"/>
              <w:bottom w:w="0" w:type="dxa"/>
              <w:right w:w="108" w:type="dxa"/>
            </w:tcMar>
          </w:tcPr>
          <w:p w14:paraId="7ECB1EDB" w14:textId="4C74F9E2" w:rsidR="00774AA5" w:rsidRPr="00682B25" w:rsidRDefault="00774AA5" w:rsidP="0003169B">
            <w:pPr>
              <w:rPr>
                <w:rFonts w:cstheme="minorHAnsi"/>
                <w:sz w:val="22"/>
                <w:szCs w:val="22"/>
              </w:rPr>
            </w:pPr>
            <w:r w:rsidRPr="000913A4">
              <w:rPr>
                <w:rFonts w:cstheme="minorHAnsi"/>
                <w:sz w:val="22"/>
                <w:szCs w:val="22"/>
              </w:rPr>
              <w:t xml:space="preserve">Pradedamas ne anksčiau nei po </w:t>
            </w:r>
            <w:r w:rsidR="006B0247" w:rsidRPr="000913A4">
              <w:rPr>
                <w:rFonts w:cstheme="minorHAnsi"/>
                <w:sz w:val="22"/>
                <w:szCs w:val="22"/>
              </w:rPr>
              <w:t>30</w:t>
            </w:r>
            <w:r w:rsidRPr="000913A4">
              <w:rPr>
                <w:rFonts w:cstheme="minorHAnsi"/>
                <w:sz w:val="22"/>
                <w:szCs w:val="22"/>
              </w:rPr>
              <w:t xml:space="preserve"> </w:t>
            </w:r>
            <w:r w:rsidR="00724BAD" w:rsidRPr="000913A4">
              <w:rPr>
                <w:rFonts w:cstheme="minorHAnsi"/>
                <w:sz w:val="22"/>
                <w:szCs w:val="22"/>
              </w:rPr>
              <w:t xml:space="preserve">(trisdešimt) </w:t>
            </w:r>
            <w:r w:rsidRPr="000913A4">
              <w:rPr>
                <w:rFonts w:cstheme="minorHAnsi"/>
                <w:sz w:val="22"/>
                <w:szCs w:val="22"/>
              </w:rPr>
              <w:t>minučių po pasiūlymų pateikimo termino pabaigos</w:t>
            </w:r>
          </w:p>
        </w:tc>
        <w:tc>
          <w:tcPr>
            <w:tcW w:w="2835" w:type="dxa"/>
            <w:tcMar>
              <w:top w:w="0" w:type="dxa"/>
              <w:left w:w="108" w:type="dxa"/>
              <w:bottom w:w="0" w:type="dxa"/>
              <w:right w:w="108" w:type="dxa"/>
            </w:tcMar>
          </w:tcPr>
          <w:p w14:paraId="516BC120" w14:textId="3556D373" w:rsidR="00774AA5" w:rsidRPr="00682B25" w:rsidRDefault="00774AA5" w:rsidP="0003169B">
            <w:pPr>
              <w:rPr>
                <w:rFonts w:cstheme="minorHAnsi"/>
                <w:iCs/>
                <w:sz w:val="22"/>
                <w:szCs w:val="22"/>
              </w:rPr>
            </w:pPr>
          </w:p>
        </w:tc>
      </w:tr>
      <w:tr w:rsidR="00774AA5" w:rsidRPr="00682B25" w14:paraId="0E1517C9" w14:textId="77777777" w:rsidTr="396F4A82">
        <w:trPr>
          <w:trHeight w:val="20"/>
        </w:trPr>
        <w:tc>
          <w:tcPr>
            <w:tcW w:w="738" w:type="dxa"/>
            <w:tcMar>
              <w:top w:w="0" w:type="dxa"/>
              <w:left w:w="108" w:type="dxa"/>
              <w:bottom w:w="0" w:type="dxa"/>
              <w:right w:w="108" w:type="dxa"/>
            </w:tcMar>
          </w:tcPr>
          <w:p w14:paraId="0BF18051" w14:textId="03A0C935" w:rsidR="00774AA5" w:rsidRPr="009842DE" w:rsidRDefault="006932C2" w:rsidP="00B16618">
            <w:pPr>
              <w:pStyle w:val="ListParagraph"/>
              <w:keepNext/>
              <w:numPr>
                <w:ilvl w:val="0"/>
                <w:numId w:val="16"/>
              </w:numPr>
              <w:spacing w:after="0" w:line="240" w:lineRule="auto"/>
              <w:rPr>
                <w:rFonts w:cstheme="minorHAnsi"/>
                <w:bCs/>
                <w:sz w:val="22"/>
                <w:szCs w:val="22"/>
              </w:rPr>
            </w:pPr>
            <w:r w:rsidRPr="009842DE">
              <w:rPr>
                <w:rFonts w:cstheme="minorHAnsi"/>
                <w:bCs/>
                <w:sz w:val="22"/>
                <w:szCs w:val="22"/>
              </w:rPr>
              <w:t>3.</w:t>
            </w:r>
          </w:p>
        </w:tc>
        <w:tc>
          <w:tcPr>
            <w:tcW w:w="2551" w:type="dxa"/>
            <w:tcMar>
              <w:top w:w="0" w:type="dxa"/>
              <w:left w:w="108" w:type="dxa"/>
              <w:bottom w:w="0" w:type="dxa"/>
              <w:right w:w="108" w:type="dxa"/>
            </w:tcMar>
          </w:tcPr>
          <w:p w14:paraId="4AD453C1" w14:textId="70320C71" w:rsidR="00774AA5" w:rsidRPr="00682B25" w:rsidRDefault="00774AA5" w:rsidP="0003169B">
            <w:pPr>
              <w:keepNext/>
              <w:rPr>
                <w:rFonts w:cstheme="minorHAnsi"/>
                <w:bCs/>
                <w:sz w:val="22"/>
                <w:szCs w:val="22"/>
              </w:rPr>
            </w:pPr>
            <w:r w:rsidRPr="00682B25">
              <w:rPr>
                <w:rFonts w:cstheme="minorHAnsi"/>
                <w:sz w:val="22"/>
                <w:szCs w:val="22"/>
              </w:rPr>
              <w:t xml:space="preserve">Prašymą paaiškinti, patikslinti pirkimo </w:t>
            </w:r>
            <w:r w:rsidR="00EF5E21" w:rsidRPr="00682B25">
              <w:rPr>
                <w:rFonts w:cstheme="minorHAnsi"/>
                <w:sz w:val="22"/>
                <w:szCs w:val="22"/>
              </w:rPr>
              <w:t>sąlygas</w:t>
            </w:r>
            <w:r w:rsidRPr="00682B25">
              <w:rPr>
                <w:rFonts w:cstheme="minorHAnsi"/>
                <w:sz w:val="22"/>
                <w:szCs w:val="22"/>
              </w:rPr>
              <w:t xml:space="preserve"> tiekėjas turi pateikti ne vėliau kaip:</w:t>
            </w:r>
          </w:p>
        </w:tc>
        <w:tc>
          <w:tcPr>
            <w:tcW w:w="3402" w:type="dxa"/>
            <w:tcMar>
              <w:top w:w="0" w:type="dxa"/>
              <w:left w:w="108" w:type="dxa"/>
              <w:bottom w:w="0" w:type="dxa"/>
              <w:right w:w="108" w:type="dxa"/>
            </w:tcMar>
          </w:tcPr>
          <w:p w14:paraId="5F200705" w14:textId="77777777" w:rsidR="007F1600" w:rsidRPr="00682B25" w:rsidRDefault="007F1600" w:rsidP="007F1600">
            <w:pPr>
              <w:rPr>
                <w:rFonts w:cstheme="minorHAnsi"/>
                <w:sz w:val="22"/>
                <w:szCs w:val="22"/>
              </w:rPr>
            </w:pPr>
            <w:r w:rsidRPr="00682B25">
              <w:rPr>
                <w:rFonts w:cstheme="minorHAnsi"/>
                <w:sz w:val="22"/>
                <w:szCs w:val="22"/>
              </w:rPr>
              <w:t>6 (šešios) dienos iki pasiūlymų pateikimo termino pabaigos</w:t>
            </w:r>
          </w:p>
          <w:p w14:paraId="56FC8010" w14:textId="769620DC" w:rsidR="00774AA5" w:rsidRPr="00682B25" w:rsidRDefault="00774AA5" w:rsidP="007F1600">
            <w:pPr>
              <w:rPr>
                <w:rFonts w:cstheme="minorHAnsi"/>
                <w:sz w:val="22"/>
                <w:szCs w:val="22"/>
              </w:rPr>
            </w:pPr>
          </w:p>
        </w:tc>
        <w:tc>
          <w:tcPr>
            <w:tcW w:w="2835" w:type="dxa"/>
            <w:tcMar>
              <w:top w:w="0" w:type="dxa"/>
              <w:left w:w="108" w:type="dxa"/>
              <w:bottom w:w="0" w:type="dxa"/>
              <w:right w:w="108" w:type="dxa"/>
            </w:tcMar>
          </w:tcPr>
          <w:p w14:paraId="6B3FEA86" w14:textId="2853642B" w:rsidR="00774AA5" w:rsidRPr="00682B25" w:rsidRDefault="00774AA5" w:rsidP="00424668">
            <w:pPr>
              <w:rPr>
                <w:rFonts w:cstheme="minorHAnsi"/>
                <w:iCs/>
                <w:color w:val="7030A0"/>
                <w:sz w:val="22"/>
                <w:szCs w:val="22"/>
              </w:rPr>
            </w:pPr>
          </w:p>
        </w:tc>
      </w:tr>
      <w:tr w:rsidR="00774AA5" w:rsidRPr="00682B25" w14:paraId="6E37868A" w14:textId="77777777" w:rsidTr="396F4A82">
        <w:trPr>
          <w:trHeight w:val="20"/>
        </w:trPr>
        <w:tc>
          <w:tcPr>
            <w:tcW w:w="738" w:type="dxa"/>
            <w:tcMar>
              <w:top w:w="0" w:type="dxa"/>
              <w:left w:w="108" w:type="dxa"/>
              <w:bottom w:w="0" w:type="dxa"/>
              <w:right w:w="108" w:type="dxa"/>
            </w:tcMar>
          </w:tcPr>
          <w:p w14:paraId="5A3E2C4C" w14:textId="033C7E4A" w:rsidR="00774AA5" w:rsidRPr="00682B25" w:rsidRDefault="00774AA5" w:rsidP="00B16618">
            <w:pPr>
              <w:pStyle w:val="ListParagraph"/>
              <w:numPr>
                <w:ilvl w:val="0"/>
                <w:numId w:val="16"/>
              </w:numPr>
              <w:spacing w:after="0" w:line="240" w:lineRule="auto"/>
              <w:rPr>
                <w:rFonts w:cstheme="minorHAnsi"/>
                <w:bCs/>
                <w:sz w:val="22"/>
                <w:szCs w:val="22"/>
              </w:rPr>
            </w:pPr>
          </w:p>
        </w:tc>
        <w:tc>
          <w:tcPr>
            <w:tcW w:w="2551" w:type="dxa"/>
            <w:tcMar>
              <w:top w:w="0" w:type="dxa"/>
              <w:left w:w="108" w:type="dxa"/>
              <w:bottom w:w="0" w:type="dxa"/>
              <w:right w:w="108" w:type="dxa"/>
            </w:tcMar>
          </w:tcPr>
          <w:p w14:paraId="1E3634E1" w14:textId="6A145837" w:rsidR="00774AA5" w:rsidRPr="00682B25" w:rsidRDefault="00774AA5" w:rsidP="0003169B">
            <w:pPr>
              <w:rPr>
                <w:rFonts w:cstheme="minorHAnsi"/>
                <w:sz w:val="22"/>
                <w:szCs w:val="22"/>
              </w:rPr>
            </w:pPr>
            <w:r w:rsidRPr="00682B25">
              <w:rPr>
                <w:rFonts w:cstheme="minorHAnsi"/>
                <w:sz w:val="22"/>
                <w:szCs w:val="22"/>
              </w:rPr>
              <w:t xml:space="preserve">Perkančioji organizacija </w:t>
            </w:r>
            <w:r w:rsidR="009B3AF8" w:rsidRPr="00682B25">
              <w:rPr>
                <w:rFonts w:cstheme="minorHAnsi"/>
                <w:sz w:val="22"/>
                <w:szCs w:val="22"/>
              </w:rPr>
              <w:t>p</w:t>
            </w:r>
            <w:r w:rsidRPr="00682B25">
              <w:rPr>
                <w:rFonts w:cstheme="minorHAnsi"/>
                <w:sz w:val="22"/>
                <w:szCs w:val="22"/>
              </w:rPr>
              <w:t xml:space="preserve">irkimo </w:t>
            </w:r>
            <w:r w:rsidR="00EF5E21" w:rsidRPr="00682B25">
              <w:rPr>
                <w:rFonts w:cstheme="minorHAnsi"/>
                <w:sz w:val="22"/>
                <w:szCs w:val="22"/>
              </w:rPr>
              <w:t>sąlygų</w:t>
            </w:r>
            <w:r w:rsidRPr="00682B25">
              <w:rPr>
                <w:rFonts w:cstheme="minorHAnsi"/>
                <w:sz w:val="22"/>
                <w:szCs w:val="22"/>
              </w:rPr>
              <w:t xml:space="preserve"> paaiškinimą, patikslinimą pateikia visiems tiekėjams ne vėliau kaip:</w:t>
            </w:r>
          </w:p>
        </w:tc>
        <w:tc>
          <w:tcPr>
            <w:tcW w:w="3402" w:type="dxa"/>
            <w:tcMar>
              <w:top w:w="0" w:type="dxa"/>
              <w:left w:w="108" w:type="dxa"/>
              <w:bottom w:w="0" w:type="dxa"/>
              <w:right w:w="108" w:type="dxa"/>
            </w:tcMar>
          </w:tcPr>
          <w:p w14:paraId="6FFBB510" w14:textId="77777777" w:rsidR="00724BAD" w:rsidRPr="00682B25" w:rsidRDefault="00724BAD" w:rsidP="00724BAD">
            <w:pPr>
              <w:rPr>
                <w:rFonts w:cstheme="minorHAnsi"/>
                <w:sz w:val="22"/>
                <w:szCs w:val="22"/>
              </w:rPr>
            </w:pPr>
            <w:r w:rsidRPr="00682B25">
              <w:rPr>
                <w:rFonts w:cstheme="minorHAnsi"/>
                <w:sz w:val="22"/>
                <w:szCs w:val="22"/>
              </w:rPr>
              <w:t>4 (keturios) dienos iki pasiūlymų pateikimo termino pabaigos</w:t>
            </w:r>
          </w:p>
          <w:p w14:paraId="4D170373" w14:textId="105522F6" w:rsidR="00774AA5" w:rsidRPr="00682B25" w:rsidRDefault="00774AA5" w:rsidP="00724BAD">
            <w:pPr>
              <w:rPr>
                <w:rFonts w:cstheme="minorHAnsi"/>
                <w:sz w:val="22"/>
                <w:szCs w:val="22"/>
              </w:rPr>
            </w:pPr>
          </w:p>
        </w:tc>
        <w:tc>
          <w:tcPr>
            <w:tcW w:w="2835" w:type="dxa"/>
            <w:tcMar>
              <w:top w:w="0" w:type="dxa"/>
              <w:left w:w="108" w:type="dxa"/>
              <w:bottom w:w="0" w:type="dxa"/>
              <w:right w:w="108" w:type="dxa"/>
            </w:tcMar>
          </w:tcPr>
          <w:p w14:paraId="2E898EC9" w14:textId="3C9F7217" w:rsidR="00774AA5" w:rsidRPr="00682B25" w:rsidRDefault="00774AA5" w:rsidP="00CE1F13">
            <w:pPr>
              <w:rPr>
                <w:rFonts w:cstheme="minorHAnsi"/>
                <w:sz w:val="22"/>
                <w:szCs w:val="22"/>
              </w:rPr>
            </w:pPr>
          </w:p>
        </w:tc>
      </w:tr>
      <w:tr w:rsidR="00774AA5" w:rsidRPr="00682B25" w14:paraId="7621DE63" w14:textId="77777777" w:rsidTr="396F4A82">
        <w:trPr>
          <w:trHeight w:val="20"/>
        </w:trPr>
        <w:tc>
          <w:tcPr>
            <w:tcW w:w="738" w:type="dxa"/>
            <w:tcMar>
              <w:top w:w="0" w:type="dxa"/>
              <w:left w:w="108" w:type="dxa"/>
              <w:bottom w:w="0" w:type="dxa"/>
              <w:right w:w="108" w:type="dxa"/>
            </w:tcMar>
          </w:tcPr>
          <w:p w14:paraId="63314DF2" w14:textId="5548A91C" w:rsidR="00774AA5" w:rsidRPr="00682B25" w:rsidRDefault="00774AA5" w:rsidP="00B16618">
            <w:pPr>
              <w:pStyle w:val="ListParagraph"/>
              <w:numPr>
                <w:ilvl w:val="0"/>
                <w:numId w:val="16"/>
              </w:numPr>
              <w:spacing w:after="0" w:line="240" w:lineRule="auto"/>
              <w:rPr>
                <w:rFonts w:cstheme="minorHAnsi"/>
                <w:bCs/>
                <w:sz w:val="22"/>
                <w:szCs w:val="22"/>
              </w:rPr>
            </w:pPr>
          </w:p>
        </w:tc>
        <w:tc>
          <w:tcPr>
            <w:tcW w:w="2551" w:type="dxa"/>
            <w:tcMar>
              <w:top w:w="0" w:type="dxa"/>
              <w:left w:w="108" w:type="dxa"/>
              <w:bottom w:w="0" w:type="dxa"/>
              <w:right w:w="108" w:type="dxa"/>
            </w:tcMar>
          </w:tcPr>
          <w:p w14:paraId="758839D1" w14:textId="4F4D0EEB" w:rsidR="00774AA5" w:rsidRPr="00682B25" w:rsidRDefault="00455131" w:rsidP="0003169B">
            <w:pPr>
              <w:rPr>
                <w:rFonts w:cstheme="minorHAnsi"/>
                <w:sz w:val="22"/>
                <w:szCs w:val="22"/>
              </w:rPr>
            </w:pPr>
            <w:r w:rsidRPr="00682B25">
              <w:rPr>
                <w:rFonts w:cstheme="minorHAnsi"/>
                <w:sz w:val="22"/>
                <w:szCs w:val="22"/>
              </w:rPr>
              <w:t>O</w:t>
            </w:r>
            <w:r w:rsidR="00774AA5" w:rsidRPr="00682B25">
              <w:rPr>
                <w:rFonts w:cstheme="minorHAnsi"/>
                <w:sz w:val="22"/>
                <w:szCs w:val="22"/>
              </w:rPr>
              <w:t>bjekto apžiūra bus vykdoma:</w:t>
            </w:r>
          </w:p>
        </w:tc>
        <w:tc>
          <w:tcPr>
            <w:tcW w:w="3402" w:type="dxa"/>
            <w:tcMar>
              <w:top w:w="0" w:type="dxa"/>
              <w:left w:w="108" w:type="dxa"/>
              <w:bottom w:w="0" w:type="dxa"/>
              <w:right w:w="108" w:type="dxa"/>
            </w:tcMar>
          </w:tcPr>
          <w:p w14:paraId="16ACE08C" w14:textId="161986D4" w:rsidR="00774AA5" w:rsidRPr="00682B25" w:rsidRDefault="00FA6983" w:rsidP="0003169B">
            <w:pPr>
              <w:rPr>
                <w:rFonts w:cstheme="minorHAnsi"/>
                <w:iCs/>
                <w:color w:val="FF0000"/>
                <w:sz w:val="22"/>
                <w:szCs w:val="22"/>
              </w:rPr>
            </w:pPr>
            <w:r w:rsidRPr="00FA6983">
              <w:rPr>
                <w:rFonts w:cstheme="minorHAnsi"/>
                <w:iCs/>
                <w:sz w:val="22"/>
                <w:szCs w:val="22"/>
              </w:rPr>
              <w:t xml:space="preserve">Netaikoma </w:t>
            </w:r>
          </w:p>
        </w:tc>
        <w:tc>
          <w:tcPr>
            <w:tcW w:w="2835" w:type="dxa"/>
            <w:tcMar>
              <w:top w:w="0" w:type="dxa"/>
              <w:left w:w="108" w:type="dxa"/>
              <w:bottom w:w="0" w:type="dxa"/>
              <w:right w:w="108" w:type="dxa"/>
            </w:tcMar>
          </w:tcPr>
          <w:p w14:paraId="0CB425FC" w14:textId="21DE3ABB" w:rsidR="00774AA5" w:rsidRPr="00C64AEA" w:rsidRDefault="00774AA5" w:rsidP="0003169B">
            <w:pPr>
              <w:rPr>
                <w:rFonts w:cstheme="minorHAnsi"/>
                <w:sz w:val="22"/>
                <w:szCs w:val="22"/>
              </w:rPr>
            </w:pPr>
          </w:p>
        </w:tc>
      </w:tr>
      <w:tr w:rsidR="00774AA5" w:rsidRPr="00682B25" w14:paraId="3AA572DF" w14:textId="77777777" w:rsidTr="396F4A82">
        <w:trPr>
          <w:trHeight w:val="20"/>
        </w:trPr>
        <w:tc>
          <w:tcPr>
            <w:tcW w:w="738" w:type="dxa"/>
            <w:tcMar>
              <w:top w:w="0" w:type="dxa"/>
              <w:left w:w="108" w:type="dxa"/>
              <w:bottom w:w="0" w:type="dxa"/>
              <w:right w:w="108" w:type="dxa"/>
            </w:tcMar>
          </w:tcPr>
          <w:p w14:paraId="0C5D727C" w14:textId="097AAFC5" w:rsidR="00774AA5" w:rsidRPr="00682B25" w:rsidRDefault="00774AA5" w:rsidP="00B16618">
            <w:pPr>
              <w:pStyle w:val="ListParagraph"/>
              <w:numPr>
                <w:ilvl w:val="0"/>
                <w:numId w:val="16"/>
              </w:numPr>
              <w:spacing w:after="0" w:line="240" w:lineRule="auto"/>
              <w:rPr>
                <w:rFonts w:cstheme="minorHAnsi"/>
                <w:bCs/>
                <w:sz w:val="22"/>
                <w:szCs w:val="22"/>
              </w:rPr>
            </w:pPr>
          </w:p>
        </w:tc>
        <w:tc>
          <w:tcPr>
            <w:tcW w:w="2551" w:type="dxa"/>
            <w:tcMar>
              <w:top w:w="0" w:type="dxa"/>
              <w:left w:w="108" w:type="dxa"/>
              <w:bottom w:w="0" w:type="dxa"/>
              <w:right w:w="108" w:type="dxa"/>
            </w:tcMar>
          </w:tcPr>
          <w:p w14:paraId="77FDC819" w14:textId="2D3D8B4C" w:rsidR="00774AA5" w:rsidRPr="00682B25" w:rsidRDefault="00774AA5" w:rsidP="0003169B">
            <w:pPr>
              <w:rPr>
                <w:rFonts w:cstheme="minorHAnsi"/>
                <w:sz w:val="22"/>
                <w:szCs w:val="22"/>
              </w:rPr>
            </w:pPr>
            <w:r w:rsidRPr="00682B25">
              <w:rPr>
                <w:rFonts w:cstheme="minorHAnsi"/>
                <w:sz w:val="22"/>
                <w:szCs w:val="22"/>
              </w:rPr>
              <w:t xml:space="preserve">Perkančioji organizacija rengs susitikimus su tiekėjais dėl pirkimo </w:t>
            </w:r>
            <w:r w:rsidR="006932C2" w:rsidRPr="00682B25">
              <w:rPr>
                <w:rFonts w:cstheme="minorHAnsi"/>
                <w:sz w:val="22"/>
                <w:szCs w:val="22"/>
              </w:rPr>
              <w:t>sąlygų</w:t>
            </w:r>
            <w:r w:rsidRPr="00682B25">
              <w:rPr>
                <w:rFonts w:cstheme="minorHAnsi"/>
                <w:sz w:val="22"/>
                <w:szCs w:val="22"/>
              </w:rPr>
              <w:t xml:space="preserve"> paaiškinimo</w:t>
            </w:r>
          </w:p>
        </w:tc>
        <w:tc>
          <w:tcPr>
            <w:tcW w:w="3402" w:type="dxa"/>
            <w:tcMar>
              <w:top w:w="0" w:type="dxa"/>
              <w:left w:w="108" w:type="dxa"/>
              <w:bottom w:w="0" w:type="dxa"/>
              <w:right w:w="108" w:type="dxa"/>
            </w:tcMar>
          </w:tcPr>
          <w:p w14:paraId="37463C11" w14:textId="77777777" w:rsidR="00774AA5" w:rsidRPr="00682B25" w:rsidRDefault="00774AA5" w:rsidP="0003169B">
            <w:pPr>
              <w:rPr>
                <w:rFonts w:cstheme="minorHAnsi"/>
                <w:iCs/>
                <w:sz w:val="22"/>
                <w:szCs w:val="22"/>
              </w:rPr>
            </w:pPr>
            <w:r w:rsidRPr="00682B25">
              <w:rPr>
                <w:rFonts w:cstheme="minorHAnsi"/>
                <w:iCs/>
                <w:sz w:val="22"/>
                <w:szCs w:val="22"/>
              </w:rPr>
              <w:t>NETAIKOMA</w:t>
            </w:r>
          </w:p>
        </w:tc>
        <w:tc>
          <w:tcPr>
            <w:tcW w:w="2835" w:type="dxa"/>
            <w:tcMar>
              <w:top w:w="0" w:type="dxa"/>
              <w:left w:w="108" w:type="dxa"/>
              <w:bottom w:w="0" w:type="dxa"/>
              <w:right w:w="108" w:type="dxa"/>
            </w:tcMar>
          </w:tcPr>
          <w:p w14:paraId="1C7B20C9" w14:textId="0891A4B7" w:rsidR="00774AA5" w:rsidRPr="00682B25" w:rsidRDefault="00774AA5" w:rsidP="0003169B">
            <w:pPr>
              <w:rPr>
                <w:rFonts w:cstheme="minorHAnsi"/>
                <w:sz w:val="22"/>
                <w:szCs w:val="22"/>
              </w:rPr>
            </w:pPr>
          </w:p>
        </w:tc>
      </w:tr>
      <w:tr w:rsidR="00774AA5" w:rsidRPr="00682B25" w14:paraId="595801DB" w14:textId="77777777" w:rsidTr="396F4A82">
        <w:trPr>
          <w:trHeight w:val="20"/>
        </w:trPr>
        <w:tc>
          <w:tcPr>
            <w:tcW w:w="738" w:type="dxa"/>
            <w:tcMar>
              <w:top w:w="0" w:type="dxa"/>
              <w:left w:w="108" w:type="dxa"/>
              <w:bottom w:w="0" w:type="dxa"/>
              <w:right w:w="108" w:type="dxa"/>
            </w:tcMar>
          </w:tcPr>
          <w:p w14:paraId="7834A329" w14:textId="7DD7B5EE" w:rsidR="00774AA5" w:rsidRPr="00682B25" w:rsidRDefault="00774AA5" w:rsidP="00B16618">
            <w:pPr>
              <w:pStyle w:val="ListParagraph"/>
              <w:numPr>
                <w:ilvl w:val="0"/>
                <w:numId w:val="16"/>
              </w:numPr>
              <w:spacing w:after="0" w:line="240" w:lineRule="auto"/>
              <w:rPr>
                <w:rFonts w:cstheme="minorHAnsi"/>
                <w:bCs/>
                <w:sz w:val="22"/>
                <w:szCs w:val="22"/>
              </w:rPr>
            </w:pPr>
          </w:p>
        </w:tc>
        <w:tc>
          <w:tcPr>
            <w:tcW w:w="2551" w:type="dxa"/>
            <w:tcMar>
              <w:top w:w="0" w:type="dxa"/>
              <w:left w:w="108" w:type="dxa"/>
              <w:bottom w:w="0" w:type="dxa"/>
              <w:right w:w="108" w:type="dxa"/>
            </w:tcMar>
          </w:tcPr>
          <w:p w14:paraId="1664470B" w14:textId="04429B88" w:rsidR="00774AA5" w:rsidRPr="00682B25" w:rsidRDefault="00774AA5" w:rsidP="0003169B">
            <w:pPr>
              <w:rPr>
                <w:rFonts w:cstheme="minorHAnsi"/>
                <w:sz w:val="22"/>
                <w:szCs w:val="22"/>
              </w:rPr>
            </w:pPr>
            <w:r w:rsidRPr="00682B25">
              <w:rPr>
                <w:rFonts w:cstheme="minorHAnsi"/>
                <w:sz w:val="22"/>
                <w:szCs w:val="22"/>
              </w:rPr>
              <w:t>Tiekėjai turi pateikti prekių pavyzdžius</w:t>
            </w:r>
          </w:p>
        </w:tc>
        <w:tc>
          <w:tcPr>
            <w:tcW w:w="3402" w:type="dxa"/>
            <w:tcMar>
              <w:top w:w="0" w:type="dxa"/>
              <w:left w:w="108" w:type="dxa"/>
              <w:bottom w:w="0" w:type="dxa"/>
              <w:right w:w="108" w:type="dxa"/>
            </w:tcMar>
          </w:tcPr>
          <w:p w14:paraId="2B01D5F8" w14:textId="77777777" w:rsidR="00774AA5" w:rsidRPr="00DA7E1D" w:rsidRDefault="00774AA5" w:rsidP="0003169B">
            <w:pPr>
              <w:pStyle w:val="Body2"/>
              <w:spacing w:after="0"/>
              <w:rPr>
                <w:rFonts w:cs="Times New Roman"/>
                <w:color w:val="auto"/>
                <w:sz w:val="22"/>
                <w:szCs w:val="22"/>
                <w:lang w:val="lt-LT"/>
              </w:rPr>
            </w:pPr>
            <w:r w:rsidRPr="00DA7E1D">
              <w:rPr>
                <w:rFonts w:cs="Times New Roman"/>
                <w:color w:val="auto"/>
                <w:sz w:val="22"/>
                <w:szCs w:val="22"/>
                <w:lang w:val="lt-LT"/>
              </w:rPr>
              <w:t>NETAIKOMA</w:t>
            </w:r>
          </w:p>
          <w:p w14:paraId="2276FCB7" w14:textId="269C53F6" w:rsidR="00774AA5" w:rsidRPr="00682B25" w:rsidRDefault="00955067" w:rsidP="0003169B">
            <w:pPr>
              <w:rPr>
                <w:rFonts w:cstheme="minorHAnsi"/>
                <w:iCs/>
                <w:color w:val="00B050"/>
                <w:sz w:val="22"/>
                <w:szCs w:val="22"/>
              </w:rPr>
            </w:pPr>
            <w:r w:rsidRPr="00682B25">
              <w:rPr>
                <w:rFonts w:cstheme="minorHAnsi"/>
                <w:i/>
                <w:iCs/>
                <w:color w:val="7030A0"/>
                <w:sz w:val="22"/>
                <w:szCs w:val="22"/>
              </w:rPr>
              <w:t xml:space="preserve"> </w:t>
            </w:r>
          </w:p>
        </w:tc>
        <w:tc>
          <w:tcPr>
            <w:tcW w:w="2835" w:type="dxa"/>
            <w:tcMar>
              <w:top w:w="0" w:type="dxa"/>
              <w:left w:w="108" w:type="dxa"/>
              <w:bottom w:w="0" w:type="dxa"/>
              <w:right w:w="108" w:type="dxa"/>
            </w:tcMar>
          </w:tcPr>
          <w:p w14:paraId="49C9AF54" w14:textId="060712A8" w:rsidR="00774AA5" w:rsidRPr="00682B25" w:rsidRDefault="00774AA5" w:rsidP="0003169B">
            <w:pPr>
              <w:rPr>
                <w:rFonts w:cstheme="minorHAnsi"/>
                <w:sz w:val="22"/>
                <w:szCs w:val="22"/>
              </w:rPr>
            </w:pPr>
          </w:p>
        </w:tc>
      </w:tr>
      <w:tr w:rsidR="00774AA5" w:rsidRPr="00682B25" w14:paraId="712AAA1F" w14:textId="77777777" w:rsidTr="396F4A82">
        <w:trPr>
          <w:trHeight w:val="20"/>
        </w:trPr>
        <w:tc>
          <w:tcPr>
            <w:tcW w:w="738" w:type="dxa"/>
            <w:tcMar>
              <w:top w:w="0" w:type="dxa"/>
              <w:left w:w="108" w:type="dxa"/>
              <w:bottom w:w="0" w:type="dxa"/>
              <w:right w:w="108" w:type="dxa"/>
            </w:tcMar>
          </w:tcPr>
          <w:p w14:paraId="204C0E52" w14:textId="1B708D3D" w:rsidR="00774AA5" w:rsidRPr="00682B25" w:rsidRDefault="00774AA5" w:rsidP="00B16618">
            <w:pPr>
              <w:pStyle w:val="ListParagraph"/>
              <w:numPr>
                <w:ilvl w:val="0"/>
                <w:numId w:val="16"/>
              </w:numPr>
              <w:spacing w:after="0" w:line="240" w:lineRule="auto"/>
              <w:rPr>
                <w:rFonts w:cstheme="minorHAnsi"/>
                <w:bCs/>
                <w:sz w:val="22"/>
                <w:szCs w:val="22"/>
              </w:rPr>
            </w:pPr>
          </w:p>
        </w:tc>
        <w:tc>
          <w:tcPr>
            <w:tcW w:w="2551" w:type="dxa"/>
            <w:tcMar>
              <w:top w:w="0" w:type="dxa"/>
              <w:left w:w="108" w:type="dxa"/>
              <w:bottom w:w="0" w:type="dxa"/>
              <w:right w:w="108" w:type="dxa"/>
            </w:tcMar>
          </w:tcPr>
          <w:p w14:paraId="20CE1883" w14:textId="77777777" w:rsidR="00774AA5" w:rsidRPr="00682B25" w:rsidRDefault="00774AA5" w:rsidP="0003169B">
            <w:pPr>
              <w:rPr>
                <w:rFonts w:cstheme="minorHAnsi"/>
                <w:bCs/>
                <w:sz w:val="22"/>
                <w:szCs w:val="22"/>
              </w:rPr>
            </w:pPr>
            <w:r w:rsidRPr="00682B25">
              <w:rPr>
                <w:rFonts w:cstheme="minorHAnsi"/>
                <w:bCs/>
                <w:sz w:val="22"/>
                <w:szCs w:val="22"/>
              </w:rPr>
              <w:t>Pasiūlymo galiojimo ir pasiūlymo galiojimo užtikrinimo (jei taikoma) terminas ne trumpesnis kaip</w:t>
            </w:r>
          </w:p>
        </w:tc>
        <w:tc>
          <w:tcPr>
            <w:tcW w:w="3402" w:type="dxa"/>
            <w:tcMar>
              <w:top w:w="0" w:type="dxa"/>
              <w:left w:w="108" w:type="dxa"/>
              <w:bottom w:w="0" w:type="dxa"/>
              <w:right w:w="108" w:type="dxa"/>
            </w:tcMar>
          </w:tcPr>
          <w:p w14:paraId="1D8F2053" w14:textId="237DB03E" w:rsidR="00774AA5" w:rsidRPr="000913A4" w:rsidRDefault="0461D962" w:rsidP="5F231C8B">
            <w:pPr>
              <w:rPr>
                <w:sz w:val="22"/>
                <w:szCs w:val="22"/>
              </w:rPr>
            </w:pPr>
            <w:r w:rsidRPr="000913A4">
              <w:rPr>
                <w:sz w:val="22"/>
                <w:szCs w:val="22"/>
              </w:rPr>
              <w:t>3 (trys) mėnesiai</w:t>
            </w:r>
            <w:r w:rsidR="00774AA5" w:rsidRPr="000913A4">
              <w:rPr>
                <w:sz w:val="22"/>
                <w:szCs w:val="22"/>
              </w:rPr>
              <w:t xml:space="preserve"> nuo pasiūlymų pateikimo galutinio termino pabaigos</w:t>
            </w:r>
          </w:p>
        </w:tc>
        <w:tc>
          <w:tcPr>
            <w:tcW w:w="2835" w:type="dxa"/>
            <w:tcMar>
              <w:top w:w="0" w:type="dxa"/>
              <w:left w:w="108" w:type="dxa"/>
              <w:bottom w:w="0" w:type="dxa"/>
              <w:right w:w="108" w:type="dxa"/>
            </w:tcMar>
          </w:tcPr>
          <w:p w14:paraId="16D7D59D" w14:textId="7639E1B8" w:rsidR="00774AA5" w:rsidRPr="00682B25" w:rsidRDefault="00774AA5" w:rsidP="0003169B">
            <w:pPr>
              <w:rPr>
                <w:rFonts w:cstheme="minorHAnsi"/>
                <w:sz w:val="22"/>
                <w:szCs w:val="22"/>
              </w:rPr>
            </w:pPr>
          </w:p>
        </w:tc>
      </w:tr>
      <w:tr w:rsidR="00774AA5" w:rsidRPr="00682B25" w14:paraId="046FE48C" w14:textId="77777777" w:rsidTr="396F4A82">
        <w:trPr>
          <w:trHeight w:val="20"/>
        </w:trPr>
        <w:tc>
          <w:tcPr>
            <w:tcW w:w="738" w:type="dxa"/>
            <w:tcMar>
              <w:top w:w="0" w:type="dxa"/>
              <w:left w:w="108" w:type="dxa"/>
              <w:bottom w:w="0" w:type="dxa"/>
              <w:right w:w="108" w:type="dxa"/>
            </w:tcMar>
          </w:tcPr>
          <w:p w14:paraId="0CCD490C" w14:textId="1C5F8541" w:rsidR="00774AA5" w:rsidRPr="00682B25" w:rsidRDefault="00774AA5" w:rsidP="00B16618">
            <w:pPr>
              <w:pStyle w:val="ListParagraph"/>
              <w:numPr>
                <w:ilvl w:val="0"/>
                <w:numId w:val="16"/>
              </w:numPr>
              <w:spacing w:after="0" w:line="240" w:lineRule="auto"/>
              <w:rPr>
                <w:rFonts w:cstheme="minorHAnsi"/>
                <w:sz w:val="22"/>
                <w:szCs w:val="22"/>
              </w:rPr>
            </w:pPr>
          </w:p>
        </w:tc>
        <w:tc>
          <w:tcPr>
            <w:tcW w:w="2551" w:type="dxa"/>
            <w:tcMar>
              <w:top w:w="0" w:type="dxa"/>
              <w:left w:w="108" w:type="dxa"/>
              <w:bottom w:w="0" w:type="dxa"/>
              <w:right w:w="108" w:type="dxa"/>
            </w:tcMar>
          </w:tcPr>
          <w:p w14:paraId="3A78067C" w14:textId="77777777" w:rsidR="00774AA5" w:rsidRPr="00682B25" w:rsidRDefault="00774AA5" w:rsidP="0003169B">
            <w:pPr>
              <w:rPr>
                <w:rFonts w:cstheme="minorHAnsi"/>
                <w:bCs/>
                <w:sz w:val="22"/>
                <w:szCs w:val="22"/>
              </w:rPr>
            </w:pPr>
            <w:r w:rsidRPr="00682B25">
              <w:rPr>
                <w:rFonts w:cstheme="minorHAnsi"/>
                <w:sz w:val="22"/>
                <w:szCs w:val="22"/>
              </w:rPr>
              <w:t xml:space="preserve">Perkančioji organizacija atsako tiekėjui, ar ji sutinka priimti tiekėjo siūlomą pasiūlymo </w:t>
            </w:r>
            <w:r w:rsidRPr="00682B25">
              <w:rPr>
                <w:rFonts w:cstheme="minorHAnsi"/>
                <w:sz w:val="22"/>
                <w:szCs w:val="22"/>
              </w:rPr>
              <w:lastRenderedPageBreak/>
              <w:t xml:space="preserve">galiojimo užtikrinimą patvirtinantį dokumentą ne vėliau kaip per </w:t>
            </w:r>
          </w:p>
        </w:tc>
        <w:tc>
          <w:tcPr>
            <w:tcW w:w="3402" w:type="dxa"/>
            <w:tcMar>
              <w:top w:w="0" w:type="dxa"/>
              <w:left w:w="108" w:type="dxa"/>
              <w:bottom w:w="0" w:type="dxa"/>
              <w:right w:w="108" w:type="dxa"/>
            </w:tcMar>
          </w:tcPr>
          <w:p w14:paraId="7C89FA9E" w14:textId="77777777" w:rsidR="00EF6436" w:rsidRPr="000913A4" w:rsidRDefault="00774AA5" w:rsidP="0003169B">
            <w:pPr>
              <w:rPr>
                <w:rFonts w:cstheme="minorHAnsi"/>
                <w:sz w:val="22"/>
                <w:szCs w:val="22"/>
              </w:rPr>
            </w:pPr>
            <w:r w:rsidRPr="000913A4">
              <w:rPr>
                <w:rFonts w:cstheme="minorHAnsi"/>
                <w:iCs/>
                <w:sz w:val="22"/>
                <w:szCs w:val="22"/>
              </w:rPr>
              <w:lastRenderedPageBreak/>
              <w:t xml:space="preserve">3 (tris) darbo dienas </w:t>
            </w:r>
            <w:r w:rsidRPr="000913A4">
              <w:rPr>
                <w:rFonts w:cstheme="minorHAnsi"/>
                <w:sz w:val="22"/>
                <w:szCs w:val="22"/>
              </w:rPr>
              <w:t>nuo prašymo gavimo dienos</w:t>
            </w:r>
          </w:p>
          <w:p w14:paraId="4DD4DD87" w14:textId="0B424FE5" w:rsidR="006C62D8" w:rsidRPr="000913A4" w:rsidRDefault="006C62D8" w:rsidP="0003169B">
            <w:pPr>
              <w:rPr>
                <w:rFonts w:cstheme="minorHAnsi"/>
                <w:iCs/>
                <w:sz w:val="22"/>
                <w:szCs w:val="22"/>
              </w:rPr>
            </w:pPr>
          </w:p>
        </w:tc>
        <w:tc>
          <w:tcPr>
            <w:tcW w:w="2835" w:type="dxa"/>
            <w:tcMar>
              <w:top w:w="0" w:type="dxa"/>
              <w:left w:w="108" w:type="dxa"/>
              <w:bottom w:w="0" w:type="dxa"/>
              <w:right w:w="108" w:type="dxa"/>
            </w:tcMar>
          </w:tcPr>
          <w:p w14:paraId="7A43570F" w14:textId="6AB07594" w:rsidR="00774AA5" w:rsidRPr="00682B25" w:rsidRDefault="00774AA5" w:rsidP="127DD6E8">
            <w:pPr>
              <w:rPr>
                <w:rFonts w:cstheme="minorHAnsi"/>
                <w:sz w:val="22"/>
                <w:szCs w:val="22"/>
              </w:rPr>
            </w:pPr>
          </w:p>
        </w:tc>
      </w:tr>
      <w:tr w:rsidR="00774AA5" w:rsidRPr="00682B25" w14:paraId="1F2EA374" w14:textId="77777777" w:rsidTr="396F4A82">
        <w:trPr>
          <w:trHeight w:val="20"/>
        </w:trPr>
        <w:tc>
          <w:tcPr>
            <w:tcW w:w="738" w:type="dxa"/>
            <w:tcMar>
              <w:top w:w="0" w:type="dxa"/>
              <w:left w:w="108" w:type="dxa"/>
              <w:bottom w:w="0" w:type="dxa"/>
              <w:right w:w="108" w:type="dxa"/>
            </w:tcMar>
          </w:tcPr>
          <w:p w14:paraId="539F7958" w14:textId="226D3FF6" w:rsidR="00774AA5" w:rsidRPr="00682B25" w:rsidRDefault="00774AA5" w:rsidP="00B16618">
            <w:pPr>
              <w:pStyle w:val="ListParagraph"/>
              <w:numPr>
                <w:ilvl w:val="0"/>
                <w:numId w:val="16"/>
              </w:numPr>
              <w:spacing w:after="0" w:line="240" w:lineRule="auto"/>
              <w:rPr>
                <w:rFonts w:cstheme="minorHAnsi"/>
                <w:bCs/>
                <w:sz w:val="22"/>
                <w:szCs w:val="22"/>
              </w:rPr>
            </w:pPr>
          </w:p>
        </w:tc>
        <w:tc>
          <w:tcPr>
            <w:tcW w:w="2551" w:type="dxa"/>
            <w:tcMar>
              <w:top w:w="0" w:type="dxa"/>
              <w:left w:w="108" w:type="dxa"/>
              <w:bottom w:w="0" w:type="dxa"/>
              <w:right w:w="108" w:type="dxa"/>
            </w:tcMar>
          </w:tcPr>
          <w:p w14:paraId="27FEFE6F" w14:textId="77777777" w:rsidR="00774AA5" w:rsidRPr="00682B25" w:rsidRDefault="00774AA5" w:rsidP="5F231C8B">
            <w:pPr>
              <w:rPr>
                <w:sz w:val="22"/>
                <w:szCs w:val="22"/>
              </w:rPr>
            </w:pPr>
            <w:r w:rsidRPr="5F231C8B">
              <w:rPr>
                <w:color w:val="000000" w:themeColor="text1"/>
                <w:sz w:val="22"/>
                <w:szCs w:val="22"/>
              </w:rPr>
              <w:t>Pasiūlymo galiojimo užtikrinimas pirkimo dalyviui grąžinamas (arba atsisakoma teisių į jį) per</w:t>
            </w:r>
          </w:p>
        </w:tc>
        <w:tc>
          <w:tcPr>
            <w:tcW w:w="3402" w:type="dxa"/>
            <w:tcMar>
              <w:top w:w="0" w:type="dxa"/>
              <w:left w:w="108" w:type="dxa"/>
              <w:bottom w:w="0" w:type="dxa"/>
              <w:right w:w="108" w:type="dxa"/>
            </w:tcMar>
          </w:tcPr>
          <w:p w14:paraId="684369EC" w14:textId="0CE3CCE9" w:rsidR="000E3AAC" w:rsidRPr="000913A4" w:rsidRDefault="23B6E489" w:rsidP="5F231C8B">
            <w:pPr>
              <w:jc w:val="both"/>
              <w:rPr>
                <w:sz w:val="22"/>
                <w:szCs w:val="22"/>
              </w:rPr>
            </w:pPr>
            <w:r w:rsidRPr="000913A4">
              <w:rPr>
                <w:sz w:val="22"/>
                <w:szCs w:val="22"/>
              </w:rPr>
              <w:t>10</w:t>
            </w:r>
            <w:r w:rsidR="00774AA5" w:rsidRPr="000913A4">
              <w:rPr>
                <w:sz w:val="22"/>
                <w:szCs w:val="22"/>
              </w:rPr>
              <w:t xml:space="preserve"> (</w:t>
            </w:r>
            <w:r w:rsidR="381E5CBC" w:rsidRPr="000913A4">
              <w:rPr>
                <w:sz w:val="22"/>
                <w:szCs w:val="22"/>
              </w:rPr>
              <w:t>dešimt</w:t>
            </w:r>
            <w:r w:rsidR="00774AA5" w:rsidRPr="000913A4">
              <w:rPr>
                <w:sz w:val="22"/>
                <w:szCs w:val="22"/>
              </w:rPr>
              <w:t>) darbo dien</w:t>
            </w:r>
            <w:r w:rsidR="148D8CAA" w:rsidRPr="000913A4">
              <w:rPr>
                <w:sz w:val="22"/>
                <w:szCs w:val="22"/>
              </w:rPr>
              <w:t xml:space="preserve">ų </w:t>
            </w:r>
            <w:r w:rsidR="006E5188" w:rsidRPr="000913A4">
              <w:rPr>
                <w:sz w:val="22"/>
                <w:szCs w:val="22"/>
              </w:rPr>
              <w:t>nuo prašymo gavimo dienos</w:t>
            </w:r>
            <w:r w:rsidR="0F0B37A2" w:rsidRPr="000913A4">
              <w:rPr>
                <w:sz w:val="22"/>
                <w:szCs w:val="22"/>
              </w:rPr>
              <w:t xml:space="preserve"> (į</w:t>
            </w:r>
            <w:r w:rsidR="053406BB" w:rsidRPr="000913A4">
              <w:rPr>
                <w:sz w:val="22"/>
                <w:szCs w:val="22"/>
              </w:rPr>
              <w:t>gijus teisę speciali</w:t>
            </w:r>
            <w:r w:rsidR="58A91CFD" w:rsidRPr="000913A4">
              <w:rPr>
                <w:sz w:val="22"/>
                <w:szCs w:val="22"/>
              </w:rPr>
              <w:t>ųjų</w:t>
            </w:r>
            <w:r w:rsidR="053406BB" w:rsidRPr="000913A4">
              <w:rPr>
                <w:sz w:val="22"/>
                <w:szCs w:val="22"/>
              </w:rPr>
              <w:t xml:space="preserve"> </w:t>
            </w:r>
            <w:r w:rsidR="0076BD32" w:rsidRPr="000913A4">
              <w:rPr>
                <w:sz w:val="22"/>
                <w:szCs w:val="22"/>
              </w:rPr>
              <w:t xml:space="preserve">pirkimo </w:t>
            </w:r>
            <w:r w:rsidR="053406BB" w:rsidRPr="000913A4">
              <w:rPr>
                <w:sz w:val="22"/>
                <w:szCs w:val="22"/>
              </w:rPr>
              <w:t>sąlyg</w:t>
            </w:r>
            <w:r w:rsidR="2A04065C" w:rsidRPr="000913A4">
              <w:rPr>
                <w:sz w:val="22"/>
                <w:szCs w:val="22"/>
              </w:rPr>
              <w:t>ų 7 skyriuje</w:t>
            </w:r>
            <w:r w:rsidR="053406BB" w:rsidRPr="000913A4">
              <w:rPr>
                <w:sz w:val="22"/>
                <w:szCs w:val="22"/>
              </w:rPr>
              <w:t xml:space="preserve"> nustatytais atvejais)</w:t>
            </w:r>
          </w:p>
        </w:tc>
        <w:tc>
          <w:tcPr>
            <w:tcW w:w="2835" w:type="dxa"/>
            <w:tcMar>
              <w:top w:w="0" w:type="dxa"/>
              <w:left w:w="108" w:type="dxa"/>
              <w:bottom w:w="0" w:type="dxa"/>
              <w:right w:w="108" w:type="dxa"/>
            </w:tcMar>
          </w:tcPr>
          <w:p w14:paraId="7D43700D" w14:textId="36C311EA" w:rsidR="00774AA5" w:rsidRPr="00682B25" w:rsidRDefault="00774AA5" w:rsidP="0003169B">
            <w:pPr>
              <w:rPr>
                <w:rFonts w:cstheme="minorHAnsi"/>
                <w:sz w:val="22"/>
                <w:szCs w:val="22"/>
              </w:rPr>
            </w:pPr>
          </w:p>
        </w:tc>
      </w:tr>
      <w:tr w:rsidR="00774AA5" w:rsidRPr="00682B25" w14:paraId="6D55395E" w14:textId="77777777" w:rsidTr="396F4A82">
        <w:trPr>
          <w:trHeight w:val="20"/>
        </w:trPr>
        <w:tc>
          <w:tcPr>
            <w:tcW w:w="738" w:type="dxa"/>
            <w:tcMar>
              <w:top w:w="0" w:type="dxa"/>
              <w:left w:w="108" w:type="dxa"/>
              <w:bottom w:w="0" w:type="dxa"/>
              <w:right w:w="108" w:type="dxa"/>
            </w:tcMar>
          </w:tcPr>
          <w:p w14:paraId="5B414F03" w14:textId="2549B1DC" w:rsidR="00774AA5" w:rsidRPr="00682B25" w:rsidRDefault="00774AA5" w:rsidP="00B16618">
            <w:pPr>
              <w:pStyle w:val="ListParagraph"/>
              <w:numPr>
                <w:ilvl w:val="0"/>
                <w:numId w:val="16"/>
              </w:numPr>
              <w:spacing w:after="0" w:line="240" w:lineRule="auto"/>
              <w:rPr>
                <w:rFonts w:cstheme="minorHAnsi"/>
                <w:bCs/>
                <w:sz w:val="22"/>
                <w:szCs w:val="22"/>
              </w:rPr>
            </w:pPr>
          </w:p>
        </w:tc>
        <w:tc>
          <w:tcPr>
            <w:tcW w:w="2551" w:type="dxa"/>
            <w:tcMar>
              <w:top w:w="0" w:type="dxa"/>
              <w:left w:w="108" w:type="dxa"/>
              <w:bottom w:w="0" w:type="dxa"/>
              <w:right w:w="108" w:type="dxa"/>
            </w:tcMar>
          </w:tcPr>
          <w:p w14:paraId="738116EE" w14:textId="77777777" w:rsidR="00774AA5" w:rsidRPr="00682B25" w:rsidRDefault="00774AA5" w:rsidP="0003169B">
            <w:pPr>
              <w:rPr>
                <w:rFonts w:cstheme="minorHAnsi"/>
                <w:bCs/>
                <w:sz w:val="22"/>
                <w:szCs w:val="22"/>
              </w:rPr>
            </w:pPr>
            <w:r w:rsidRPr="00682B25">
              <w:rPr>
                <w:rFonts w:cstheme="minorHAnsi"/>
                <w:bCs/>
                <w:sz w:val="22"/>
                <w:szCs w:val="22"/>
              </w:rPr>
              <w:t>Perkančioji organizacija informuoja pirkimo dalyvius apie EBVPD vertinimo rezultatus ne vėliau kaip per</w:t>
            </w:r>
          </w:p>
        </w:tc>
        <w:tc>
          <w:tcPr>
            <w:tcW w:w="3402" w:type="dxa"/>
            <w:tcMar>
              <w:top w:w="0" w:type="dxa"/>
              <w:left w:w="108" w:type="dxa"/>
              <w:bottom w:w="0" w:type="dxa"/>
              <w:right w:w="108" w:type="dxa"/>
            </w:tcMar>
          </w:tcPr>
          <w:p w14:paraId="3A59976E" w14:textId="77777777" w:rsidR="00774AA5" w:rsidRPr="00682B25" w:rsidRDefault="00774AA5" w:rsidP="0003169B">
            <w:pPr>
              <w:rPr>
                <w:rFonts w:cstheme="minorHAnsi"/>
                <w:bCs/>
                <w:sz w:val="22"/>
                <w:szCs w:val="22"/>
              </w:rPr>
            </w:pPr>
            <w:r w:rsidRPr="00682B25">
              <w:rPr>
                <w:rFonts w:cstheme="minorHAnsi"/>
                <w:bCs/>
                <w:sz w:val="22"/>
                <w:szCs w:val="22"/>
              </w:rPr>
              <w:t>3 (tris) darbo dienas nuo sprendimo priėmimo dienos</w:t>
            </w:r>
          </w:p>
        </w:tc>
        <w:tc>
          <w:tcPr>
            <w:tcW w:w="2835" w:type="dxa"/>
            <w:tcMar>
              <w:top w:w="0" w:type="dxa"/>
              <w:left w:w="108" w:type="dxa"/>
              <w:bottom w:w="0" w:type="dxa"/>
              <w:right w:w="108" w:type="dxa"/>
            </w:tcMar>
          </w:tcPr>
          <w:p w14:paraId="1A133141" w14:textId="16262ED2" w:rsidR="00774AA5" w:rsidRPr="00682B25" w:rsidRDefault="00774AA5" w:rsidP="0003169B">
            <w:pPr>
              <w:rPr>
                <w:rFonts w:cstheme="minorHAnsi"/>
                <w:bCs/>
                <w:sz w:val="22"/>
                <w:szCs w:val="22"/>
              </w:rPr>
            </w:pPr>
          </w:p>
        </w:tc>
      </w:tr>
      <w:tr w:rsidR="00774AA5" w:rsidRPr="00682B25" w14:paraId="59E99749" w14:textId="77777777" w:rsidTr="396F4A82">
        <w:trPr>
          <w:trHeight w:val="20"/>
        </w:trPr>
        <w:tc>
          <w:tcPr>
            <w:tcW w:w="738" w:type="dxa"/>
            <w:tcMar>
              <w:top w:w="0" w:type="dxa"/>
              <w:left w:w="108" w:type="dxa"/>
              <w:bottom w:w="0" w:type="dxa"/>
              <w:right w:w="108" w:type="dxa"/>
            </w:tcMar>
          </w:tcPr>
          <w:p w14:paraId="7986B22C" w14:textId="28A1D23B" w:rsidR="00774AA5" w:rsidRPr="00682B25" w:rsidRDefault="00774AA5" w:rsidP="00B16618">
            <w:pPr>
              <w:pStyle w:val="ListParagraph"/>
              <w:numPr>
                <w:ilvl w:val="0"/>
                <w:numId w:val="16"/>
              </w:numPr>
              <w:spacing w:after="0" w:line="240" w:lineRule="auto"/>
              <w:rPr>
                <w:rFonts w:cstheme="minorHAnsi"/>
                <w:bCs/>
                <w:sz w:val="22"/>
                <w:szCs w:val="22"/>
              </w:rPr>
            </w:pPr>
          </w:p>
        </w:tc>
        <w:tc>
          <w:tcPr>
            <w:tcW w:w="2551" w:type="dxa"/>
            <w:tcMar>
              <w:top w:w="0" w:type="dxa"/>
              <w:left w:w="108" w:type="dxa"/>
              <w:bottom w:w="0" w:type="dxa"/>
              <w:right w:w="108" w:type="dxa"/>
            </w:tcMar>
          </w:tcPr>
          <w:p w14:paraId="3F6E38E5" w14:textId="77777777" w:rsidR="00774AA5" w:rsidRPr="00682B25" w:rsidRDefault="00774AA5" w:rsidP="0003169B">
            <w:pPr>
              <w:rPr>
                <w:rFonts w:cstheme="minorHAnsi"/>
                <w:bCs/>
                <w:sz w:val="22"/>
                <w:szCs w:val="22"/>
              </w:rPr>
            </w:pPr>
            <w:r w:rsidRPr="00682B25">
              <w:rPr>
                <w:rFonts w:cstheme="minorHAnsi"/>
                <w:bCs/>
                <w:sz w:val="22"/>
                <w:szCs w:val="22"/>
              </w:rPr>
              <w:t xml:space="preserve">Perkančioji organizacija pirkimo dalyviams praneša apie priimtą sprendimą nustatyti laimėjusį pasiūlymą, </w:t>
            </w:r>
            <w:r w:rsidRPr="00682B25">
              <w:rPr>
                <w:rFonts w:cstheme="minorHAnsi"/>
                <w:sz w:val="22"/>
                <w:szCs w:val="22"/>
              </w:rPr>
              <w:t>dėl kurio bus sudaroma</w:t>
            </w:r>
            <w:r w:rsidRPr="00682B25">
              <w:rPr>
                <w:rFonts w:cstheme="minorHAnsi"/>
                <w:bCs/>
                <w:sz w:val="22"/>
                <w:szCs w:val="22"/>
              </w:rPr>
              <w:t xml:space="preserve"> sutartis ne vėliau kaip per</w:t>
            </w:r>
          </w:p>
        </w:tc>
        <w:tc>
          <w:tcPr>
            <w:tcW w:w="3402" w:type="dxa"/>
            <w:tcMar>
              <w:top w:w="0" w:type="dxa"/>
              <w:left w:w="108" w:type="dxa"/>
              <w:bottom w:w="0" w:type="dxa"/>
              <w:right w:w="108" w:type="dxa"/>
            </w:tcMar>
          </w:tcPr>
          <w:p w14:paraId="02898D3A" w14:textId="1A56EDAC" w:rsidR="00774AA5" w:rsidRPr="00682B25" w:rsidRDefault="00CC70B1" w:rsidP="0003169B">
            <w:pPr>
              <w:rPr>
                <w:rFonts w:cstheme="minorHAnsi"/>
                <w:bCs/>
                <w:sz w:val="22"/>
                <w:szCs w:val="22"/>
              </w:rPr>
            </w:pPr>
            <w:r w:rsidRPr="00682B25">
              <w:rPr>
                <w:rFonts w:cstheme="minorHAnsi"/>
                <w:bCs/>
                <w:sz w:val="22"/>
                <w:szCs w:val="22"/>
              </w:rPr>
              <w:t>3</w:t>
            </w:r>
            <w:r w:rsidR="00774AA5" w:rsidRPr="00682B25">
              <w:rPr>
                <w:rFonts w:cstheme="minorHAnsi"/>
                <w:bCs/>
                <w:sz w:val="22"/>
                <w:szCs w:val="22"/>
              </w:rPr>
              <w:t xml:space="preserve"> (</w:t>
            </w:r>
            <w:r w:rsidR="00D707AB" w:rsidRPr="00682B25">
              <w:rPr>
                <w:rFonts w:cstheme="minorHAnsi"/>
                <w:bCs/>
                <w:sz w:val="22"/>
                <w:szCs w:val="22"/>
              </w:rPr>
              <w:t>tris</w:t>
            </w:r>
            <w:r w:rsidR="00774AA5" w:rsidRPr="00682B25">
              <w:rPr>
                <w:rFonts w:cstheme="minorHAnsi"/>
                <w:bCs/>
                <w:sz w:val="22"/>
                <w:szCs w:val="22"/>
              </w:rPr>
              <w:t>) darbo dienas nuo sprendimo priėmimo dienos</w:t>
            </w:r>
          </w:p>
        </w:tc>
        <w:tc>
          <w:tcPr>
            <w:tcW w:w="2835" w:type="dxa"/>
            <w:tcMar>
              <w:top w:w="0" w:type="dxa"/>
              <w:left w:w="108" w:type="dxa"/>
              <w:bottom w:w="0" w:type="dxa"/>
              <w:right w:w="108" w:type="dxa"/>
            </w:tcMar>
          </w:tcPr>
          <w:p w14:paraId="71FB89FD" w14:textId="2A118ABE" w:rsidR="00774AA5" w:rsidRPr="00682B25" w:rsidRDefault="00774AA5" w:rsidP="0003169B">
            <w:pPr>
              <w:rPr>
                <w:rFonts w:cstheme="minorHAnsi"/>
                <w:sz w:val="22"/>
                <w:szCs w:val="22"/>
              </w:rPr>
            </w:pPr>
          </w:p>
        </w:tc>
      </w:tr>
      <w:tr w:rsidR="00774AA5" w:rsidRPr="00682B25" w14:paraId="5D779D75" w14:textId="77777777" w:rsidTr="396F4A82">
        <w:trPr>
          <w:trHeight w:val="20"/>
        </w:trPr>
        <w:tc>
          <w:tcPr>
            <w:tcW w:w="738" w:type="dxa"/>
            <w:tcMar>
              <w:top w:w="0" w:type="dxa"/>
              <w:left w:w="108" w:type="dxa"/>
              <w:bottom w:w="0" w:type="dxa"/>
              <w:right w:w="108" w:type="dxa"/>
            </w:tcMar>
          </w:tcPr>
          <w:p w14:paraId="715DBD55" w14:textId="53D9A072" w:rsidR="00774AA5" w:rsidRPr="00682B25" w:rsidRDefault="00774AA5" w:rsidP="00B16618">
            <w:pPr>
              <w:pStyle w:val="ListParagraph"/>
              <w:numPr>
                <w:ilvl w:val="0"/>
                <w:numId w:val="16"/>
              </w:numPr>
              <w:spacing w:after="0" w:line="240" w:lineRule="auto"/>
              <w:rPr>
                <w:rFonts w:cstheme="minorHAnsi"/>
                <w:bCs/>
                <w:sz w:val="22"/>
                <w:szCs w:val="22"/>
              </w:rPr>
            </w:pPr>
          </w:p>
        </w:tc>
        <w:tc>
          <w:tcPr>
            <w:tcW w:w="2551" w:type="dxa"/>
            <w:tcMar>
              <w:top w:w="0" w:type="dxa"/>
              <w:left w:w="108" w:type="dxa"/>
              <w:bottom w:w="0" w:type="dxa"/>
              <w:right w:w="108" w:type="dxa"/>
            </w:tcMar>
          </w:tcPr>
          <w:p w14:paraId="343562B6" w14:textId="77777777" w:rsidR="00774AA5" w:rsidRPr="00682B25" w:rsidRDefault="00774AA5" w:rsidP="0003169B">
            <w:pPr>
              <w:rPr>
                <w:rFonts w:cstheme="minorHAnsi"/>
                <w:bCs/>
                <w:sz w:val="22"/>
                <w:szCs w:val="22"/>
              </w:rPr>
            </w:pPr>
            <w:r w:rsidRPr="00682B25">
              <w:rPr>
                <w:rFonts w:cstheme="minorHAnsi"/>
                <w:bCs/>
                <w:sz w:val="22"/>
                <w:szCs w:val="22"/>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tcPr>
          <w:p w14:paraId="7F18AB44" w14:textId="77777777" w:rsidR="00774AA5" w:rsidRPr="00682B25" w:rsidRDefault="00774AA5" w:rsidP="0003169B">
            <w:pPr>
              <w:rPr>
                <w:rFonts w:cstheme="minorHAnsi"/>
                <w:bCs/>
                <w:sz w:val="22"/>
                <w:szCs w:val="22"/>
              </w:rPr>
            </w:pPr>
            <w:r w:rsidRPr="00682B25">
              <w:rPr>
                <w:rFonts w:cstheme="minorHAnsi"/>
                <w:bCs/>
                <w:sz w:val="22"/>
                <w:szCs w:val="22"/>
              </w:rPr>
              <w:t>15 (penkiolika) dienų nuo pirkimo dalyvio raštu pateikto prašymo gavimo dienos</w:t>
            </w:r>
          </w:p>
        </w:tc>
        <w:tc>
          <w:tcPr>
            <w:tcW w:w="2835" w:type="dxa"/>
            <w:tcMar>
              <w:top w:w="0" w:type="dxa"/>
              <w:left w:w="108" w:type="dxa"/>
              <w:bottom w:w="0" w:type="dxa"/>
              <w:right w:w="108" w:type="dxa"/>
            </w:tcMar>
          </w:tcPr>
          <w:p w14:paraId="7A6A5CD0" w14:textId="36C4D3EC" w:rsidR="00774AA5" w:rsidRPr="00682B25" w:rsidRDefault="00774AA5" w:rsidP="0003169B">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774AA5" w:rsidRPr="00682B25" w14:paraId="3739CF2C" w14:textId="77777777" w:rsidTr="396F4A82">
        <w:trPr>
          <w:trHeight w:val="20"/>
        </w:trPr>
        <w:tc>
          <w:tcPr>
            <w:tcW w:w="738" w:type="dxa"/>
            <w:tcMar>
              <w:top w:w="0" w:type="dxa"/>
              <w:left w:w="108" w:type="dxa"/>
              <w:bottom w:w="0" w:type="dxa"/>
              <w:right w:w="108" w:type="dxa"/>
            </w:tcMar>
          </w:tcPr>
          <w:p w14:paraId="50E0821F" w14:textId="51531F71" w:rsidR="00774AA5" w:rsidRPr="00682B25" w:rsidRDefault="00774AA5" w:rsidP="00B16618">
            <w:pPr>
              <w:pStyle w:val="ListParagraph"/>
              <w:numPr>
                <w:ilvl w:val="0"/>
                <w:numId w:val="16"/>
              </w:numPr>
              <w:spacing w:after="0" w:line="240" w:lineRule="auto"/>
              <w:rPr>
                <w:rFonts w:cstheme="minorHAnsi"/>
                <w:bCs/>
                <w:sz w:val="22"/>
                <w:szCs w:val="22"/>
              </w:rPr>
            </w:pPr>
          </w:p>
        </w:tc>
        <w:tc>
          <w:tcPr>
            <w:tcW w:w="2551" w:type="dxa"/>
            <w:tcMar>
              <w:top w:w="0" w:type="dxa"/>
              <w:left w:w="108" w:type="dxa"/>
              <w:bottom w:w="0" w:type="dxa"/>
              <w:right w:w="108" w:type="dxa"/>
            </w:tcMar>
          </w:tcPr>
          <w:p w14:paraId="4FECB953" w14:textId="77777777" w:rsidR="00774AA5" w:rsidRPr="00682B25" w:rsidRDefault="00774AA5" w:rsidP="0003169B">
            <w:pPr>
              <w:rPr>
                <w:rFonts w:cstheme="minorHAnsi"/>
                <w:bCs/>
                <w:sz w:val="22"/>
                <w:szCs w:val="22"/>
              </w:rPr>
            </w:pPr>
            <w:r w:rsidRPr="00682B25">
              <w:rPr>
                <w:rFonts w:cstheme="minorHAnsi"/>
                <w:color w:val="000000"/>
                <w:sz w:val="22"/>
                <w:szCs w:val="22"/>
                <w:shd w:val="clear" w:color="auto" w:fill="FFFFFF"/>
              </w:rPr>
              <w:t xml:space="preserve">Tiekėjas turi teisę pateikti pretenziją perkančiajai organizacijai, pateikti prašymą ar pareikšti ieškinį teismui </w:t>
            </w:r>
            <w:r w:rsidRPr="00682B25">
              <w:rPr>
                <w:rFonts w:cstheme="minorHAnsi"/>
                <w:bCs/>
                <w:sz w:val="22"/>
                <w:szCs w:val="22"/>
              </w:rPr>
              <w:t>ne vėliau kaip per</w:t>
            </w:r>
          </w:p>
        </w:tc>
        <w:tc>
          <w:tcPr>
            <w:tcW w:w="3402" w:type="dxa"/>
            <w:tcMar>
              <w:top w:w="0" w:type="dxa"/>
              <w:left w:w="108" w:type="dxa"/>
              <w:bottom w:w="0" w:type="dxa"/>
              <w:right w:w="108" w:type="dxa"/>
            </w:tcMar>
          </w:tcPr>
          <w:p w14:paraId="765132CB" w14:textId="59496809" w:rsidR="00CE7FDF" w:rsidRPr="00682B25" w:rsidRDefault="00774AA5" w:rsidP="00CE7FDF">
            <w:pPr>
              <w:rPr>
                <w:rFonts w:cstheme="minorHAnsi"/>
                <w:sz w:val="22"/>
                <w:szCs w:val="22"/>
              </w:rPr>
            </w:pPr>
            <w:r w:rsidRPr="00682B25">
              <w:rPr>
                <w:rFonts w:cstheme="minorHAnsi"/>
                <w:sz w:val="22"/>
                <w:szCs w:val="22"/>
              </w:rPr>
              <w:t xml:space="preserve">5 (penkias) </w:t>
            </w:r>
            <w:r w:rsidR="007A5905" w:rsidRPr="00682B25">
              <w:rPr>
                <w:rFonts w:cstheme="minorHAnsi"/>
                <w:sz w:val="22"/>
                <w:szCs w:val="22"/>
              </w:rPr>
              <w:t xml:space="preserve">darbo </w:t>
            </w:r>
            <w:r w:rsidRPr="00682B25">
              <w:rPr>
                <w:rFonts w:cstheme="minorHAnsi"/>
                <w:sz w:val="22"/>
                <w:szCs w:val="22"/>
              </w:rPr>
              <w:t>dienas</w:t>
            </w:r>
          </w:p>
          <w:p w14:paraId="382D24E4" w14:textId="77777777" w:rsidR="00D65C16" w:rsidRPr="00682B25" w:rsidRDefault="00D65C16" w:rsidP="00CE7FDF">
            <w:pPr>
              <w:rPr>
                <w:rFonts w:cstheme="minorHAnsi"/>
                <w:sz w:val="22"/>
                <w:szCs w:val="22"/>
              </w:rPr>
            </w:pPr>
          </w:p>
          <w:p w14:paraId="38F150E0" w14:textId="091326A3" w:rsidR="006C7941" w:rsidRPr="00682B25" w:rsidRDefault="00D65C16" w:rsidP="006C7941">
            <w:pPr>
              <w:jc w:val="both"/>
              <w:rPr>
                <w:rFonts w:cstheme="minorHAnsi"/>
                <w:sz w:val="22"/>
                <w:szCs w:val="22"/>
              </w:rPr>
            </w:pPr>
            <w:r w:rsidRPr="00682B25">
              <w:rPr>
                <w:rFonts w:cstheme="minorHAnsi"/>
                <w:sz w:val="22"/>
                <w:szCs w:val="22"/>
              </w:rPr>
              <w:t xml:space="preserve">nuo </w:t>
            </w:r>
            <w:r w:rsidR="006C7941" w:rsidRPr="00682B25">
              <w:rPr>
                <w:rFonts w:eastAsia="Arial" w:cstheme="minorHAnsi"/>
                <w:sz w:val="22"/>
                <w:szCs w:val="22"/>
              </w:rPr>
              <w:t>perkančiosios organizacijos</w:t>
            </w:r>
            <w:r w:rsidRPr="00682B25">
              <w:rPr>
                <w:rFonts w:cstheme="minorHAnsi"/>
                <w:sz w:val="22"/>
                <w:szCs w:val="22"/>
              </w:rPr>
              <w:t xml:space="preserve"> pranešimo raštu apie jos priimtą sprendimą išsiuntimo tiekėjams dienos arba nuo paskelbimo apie </w:t>
            </w:r>
            <w:r w:rsidR="006C7941" w:rsidRPr="00682B25">
              <w:rPr>
                <w:rFonts w:eastAsia="Arial" w:cstheme="minorHAnsi"/>
                <w:sz w:val="22"/>
                <w:szCs w:val="22"/>
              </w:rPr>
              <w:t>perkančiosios organizacijos</w:t>
            </w:r>
            <w:r w:rsidRPr="00682B25">
              <w:rPr>
                <w:rFonts w:cstheme="minorHAnsi"/>
                <w:sz w:val="22"/>
                <w:szCs w:val="22"/>
              </w:rPr>
              <w:t xml:space="preserve"> priimtus sprendimus dienos, jei VPĮ nenumato reikalavimo raštu informuoti tiekėjus apie </w:t>
            </w:r>
            <w:r w:rsidRPr="00682B25">
              <w:rPr>
                <w:rFonts w:eastAsia="Arial" w:cstheme="minorHAnsi"/>
                <w:sz w:val="22"/>
                <w:szCs w:val="22"/>
              </w:rPr>
              <w:t xml:space="preserve"> </w:t>
            </w:r>
            <w:r w:rsidR="006C7941" w:rsidRPr="00682B25">
              <w:rPr>
                <w:rFonts w:eastAsia="Arial" w:cstheme="minorHAnsi"/>
                <w:sz w:val="22"/>
                <w:szCs w:val="22"/>
              </w:rPr>
              <w:t>perkančiosios organizacijos</w:t>
            </w:r>
            <w:r w:rsidRPr="00682B25">
              <w:rPr>
                <w:rFonts w:cstheme="minorHAnsi"/>
                <w:sz w:val="22"/>
                <w:szCs w:val="22"/>
              </w:rPr>
              <w:t xml:space="preserve"> priimtus sprendimus;</w:t>
            </w:r>
          </w:p>
          <w:p w14:paraId="24167C40" w14:textId="4434CEE0" w:rsidR="00774AA5" w:rsidRPr="00682B25" w:rsidRDefault="00D65C16" w:rsidP="006C7941">
            <w:pPr>
              <w:jc w:val="both"/>
              <w:rPr>
                <w:rFonts w:cstheme="minorHAnsi"/>
                <w:sz w:val="22"/>
                <w:szCs w:val="22"/>
              </w:rPr>
            </w:pPr>
            <w:r w:rsidRPr="00682B25">
              <w:rPr>
                <w:rFonts w:cstheme="minorHAnsi"/>
                <w:sz w:val="22"/>
                <w:szCs w:val="22"/>
              </w:rPr>
              <w:t xml:space="preserve">15 (penkiolika) dienų nuo pranešimo išsiuntimo tiekėjams </w:t>
            </w:r>
            <w:r w:rsidRPr="00682B25">
              <w:rPr>
                <w:rFonts w:cstheme="minorHAnsi"/>
                <w:sz w:val="22"/>
                <w:szCs w:val="22"/>
              </w:rPr>
              <w:lastRenderedPageBreak/>
              <w:t>dienos, jeigu šis pranešimas nebuvo siunčiamas elektroninėmis priemonėmis.</w:t>
            </w:r>
          </w:p>
        </w:tc>
        <w:tc>
          <w:tcPr>
            <w:tcW w:w="2835" w:type="dxa"/>
            <w:tcMar>
              <w:top w:w="0" w:type="dxa"/>
              <w:left w:w="108" w:type="dxa"/>
              <w:bottom w:w="0" w:type="dxa"/>
              <w:right w:w="108" w:type="dxa"/>
            </w:tcMar>
          </w:tcPr>
          <w:p w14:paraId="0DA96950" w14:textId="70776E48" w:rsidR="00774AA5" w:rsidRPr="00682B25" w:rsidRDefault="00774AA5" w:rsidP="0003169B">
            <w:pPr>
              <w:rPr>
                <w:rFonts w:cstheme="minorHAnsi"/>
                <w:bCs/>
                <w:sz w:val="22"/>
                <w:szCs w:val="22"/>
              </w:rPr>
            </w:pPr>
          </w:p>
        </w:tc>
      </w:tr>
      <w:tr w:rsidR="00774AA5" w:rsidRPr="00682B25" w14:paraId="1A8FC6DE" w14:textId="77777777" w:rsidTr="396F4A82">
        <w:trPr>
          <w:trHeight w:val="20"/>
        </w:trPr>
        <w:tc>
          <w:tcPr>
            <w:tcW w:w="738" w:type="dxa"/>
            <w:tcMar>
              <w:top w:w="0" w:type="dxa"/>
              <w:left w:w="108" w:type="dxa"/>
              <w:bottom w:w="0" w:type="dxa"/>
              <w:right w:w="108" w:type="dxa"/>
            </w:tcMar>
          </w:tcPr>
          <w:p w14:paraId="3FCD8BCC" w14:textId="19D85D51" w:rsidR="00774AA5" w:rsidRPr="00682B25" w:rsidRDefault="00774AA5" w:rsidP="00B16618">
            <w:pPr>
              <w:pStyle w:val="ListParagraph"/>
              <w:numPr>
                <w:ilvl w:val="0"/>
                <w:numId w:val="16"/>
              </w:numPr>
              <w:spacing w:after="0" w:line="240" w:lineRule="auto"/>
              <w:rPr>
                <w:rFonts w:cstheme="minorHAnsi"/>
                <w:sz w:val="22"/>
                <w:szCs w:val="22"/>
              </w:rPr>
            </w:pPr>
          </w:p>
        </w:tc>
        <w:tc>
          <w:tcPr>
            <w:tcW w:w="2551" w:type="dxa"/>
            <w:tcMar>
              <w:top w:w="0" w:type="dxa"/>
              <w:left w:w="108" w:type="dxa"/>
              <w:bottom w:w="0" w:type="dxa"/>
              <w:right w:w="108" w:type="dxa"/>
            </w:tcMar>
          </w:tcPr>
          <w:p w14:paraId="4B78EF85" w14:textId="77777777" w:rsidR="00774AA5" w:rsidRPr="00682B25" w:rsidRDefault="00774AA5" w:rsidP="0003169B">
            <w:pPr>
              <w:rPr>
                <w:rFonts w:cstheme="minorHAnsi"/>
                <w:sz w:val="22"/>
                <w:szCs w:val="22"/>
              </w:rPr>
            </w:pPr>
            <w:r w:rsidRPr="00682B25">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7989960F" w14:textId="77777777" w:rsidR="00774AA5" w:rsidRPr="00682B25" w:rsidRDefault="00774AA5" w:rsidP="0003169B">
            <w:pPr>
              <w:rPr>
                <w:rFonts w:cstheme="minorHAnsi"/>
                <w:sz w:val="22"/>
                <w:szCs w:val="22"/>
              </w:rPr>
            </w:pPr>
            <w:r w:rsidRPr="00682B25">
              <w:rPr>
                <w:rFonts w:cstheme="minorHAnsi"/>
                <w:sz w:val="22"/>
                <w:szCs w:val="22"/>
              </w:rPr>
              <w:t>6 (šešias) darbo dienas nuo pretenzijos gavimo dienos</w:t>
            </w:r>
          </w:p>
        </w:tc>
        <w:tc>
          <w:tcPr>
            <w:tcW w:w="2835" w:type="dxa"/>
            <w:tcMar>
              <w:top w:w="0" w:type="dxa"/>
              <w:left w:w="108" w:type="dxa"/>
              <w:bottom w:w="0" w:type="dxa"/>
              <w:right w:w="108" w:type="dxa"/>
            </w:tcMar>
          </w:tcPr>
          <w:p w14:paraId="2E4EA800" w14:textId="424A9933" w:rsidR="00774AA5" w:rsidRPr="00682B25" w:rsidRDefault="00774AA5" w:rsidP="0003169B">
            <w:pPr>
              <w:rPr>
                <w:rFonts w:cstheme="minorHAnsi"/>
                <w:sz w:val="22"/>
                <w:szCs w:val="22"/>
              </w:rPr>
            </w:pPr>
          </w:p>
        </w:tc>
      </w:tr>
      <w:tr w:rsidR="00774AA5" w:rsidRPr="00682B25" w14:paraId="65BDD6BA" w14:textId="77777777" w:rsidTr="396F4A82">
        <w:trPr>
          <w:trHeight w:val="20"/>
        </w:trPr>
        <w:tc>
          <w:tcPr>
            <w:tcW w:w="738" w:type="dxa"/>
            <w:tcMar>
              <w:top w:w="0" w:type="dxa"/>
              <w:left w:w="108" w:type="dxa"/>
              <w:bottom w:w="0" w:type="dxa"/>
              <w:right w:w="108" w:type="dxa"/>
            </w:tcMar>
          </w:tcPr>
          <w:p w14:paraId="18CCF556" w14:textId="1FABF3A4" w:rsidR="00774AA5" w:rsidRPr="00682B25" w:rsidRDefault="00774AA5" w:rsidP="00B16618">
            <w:pPr>
              <w:pStyle w:val="ListParagraph"/>
              <w:numPr>
                <w:ilvl w:val="0"/>
                <w:numId w:val="16"/>
              </w:numPr>
              <w:spacing w:after="0" w:line="240" w:lineRule="auto"/>
              <w:rPr>
                <w:rFonts w:cstheme="minorHAnsi"/>
                <w:bCs/>
                <w:sz w:val="22"/>
                <w:szCs w:val="22"/>
              </w:rPr>
            </w:pPr>
          </w:p>
        </w:tc>
        <w:tc>
          <w:tcPr>
            <w:tcW w:w="2551" w:type="dxa"/>
            <w:tcMar>
              <w:top w:w="0" w:type="dxa"/>
              <w:left w:w="108" w:type="dxa"/>
              <w:bottom w:w="0" w:type="dxa"/>
              <w:right w:w="108" w:type="dxa"/>
            </w:tcMar>
          </w:tcPr>
          <w:p w14:paraId="09ECB10C" w14:textId="77777777" w:rsidR="00774AA5" w:rsidRPr="00682B25" w:rsidRDefault="00774AA5" w:rsidP="0003169B">
            <w:pPr>
              <w:rPr>
                <w:rFonts w:cstheme="minorHAnsi"/>
                <w:bCs/>
                <w:sz w:val="22"/>
                <w:szCs w:val="22"/>
              </w:rPr>
            </w:pPr>
            <w:r w:rsidRPr="00682B25">
              <w:rPr>
                <w:rFonts w:cstheme="minorHAnsi"/>
                <w:sz w:val="22"/>
                <w:szCs w:val="22"/>
              </w:rPr>
              <w:t>Jeigu perkančioji organizacija per nustatytą terminą neišnagrinėja jai pateiktos pretenzijos, tiekėjas turi teisę pateikti prašymą ar pareikšti ieškinį teismui per</w:t>
            </w:r>
            <w:r w:rsidRPr="00682B25">
              <w:rPr>
                <w:rFonts w:cstheme="minorHAnsi"/>
                <w:bCs/>
                <w:sz w:val="22"/>
                <w:szCs w:val="22"/>
              </w:rPr>
              <w:t xml:space="preserve"> (išskyrus ieškinį dėl sutarties pripažinimo negaliojančia) </w:t>
            </w:r>
          </w:p>
        </w:tc>
        <w:tc>
          <w:tcPr>
            <w:tcW w:w="3402" w:type="dxa"/>
            <w:tcMar>
              <w:top w:w="0" w:type="dxa"/>
              <w:left w:w="108" w:type="dxa"/>
              <w:bottom w:w="0" w:type="dxa"/>
              <w:right w:w="108" w:type="dxa"/>
            </w:tcMar>
          </w:tcPr>
          <w:p w14:paraId="5850D3CD" w14:textId="77777777" w:rsidR="00774AA5" w:rsidRPr="00682B25" w:rsidRDefault="00774AA5" w:rsidP="0003169B">
            <w:pPr>
              <w:rPr>
                <w:rFonts w:cstheme="minorHAnsi"/>
                <w:sz w:val="22"/>
                <w:szCs w:val="22"/>
              </w:rPr>
            </w:pPr>
            <w:r w:rsidRPr="00682B25">
              <w:rPr>
                <w:rFonts w:cstheme="minorHAnsi"/>
                <w:sz w:val="22"/>
                <w:szCs w:val="22"/>
              </w:rPr>
              <w:t>per 15 (penkiolika) dienų nuo dienos, kurią perkančioji organizacija turėjo raštu pranešti apie priimtą sprendimą pretenziją pateikusiam tiekėjui,   suinteresuotiems pirkimo dalyviams.</w:t>
            </w:r>
          </w:p>
        </w:tc>
        <w:tc>
          <w:tcPr>
            <w:tcW w:w="2835" w:type="dxa"/>
            <w:tcMar>
              <w:top w:w="0" w:type="dxa"/>
              <w:left w:w="108" w:type="dxa"/>
              <w:bottom w:w="0" w:type="dxa"/>
              <w:right w:w="108" w:type="dxa"/>
            </w:tcMar>
          </w:tcPr>
          <w:p w14:paraId="2FDA5363" w14:textId="6C91B860" w:rsidR="00774AA5" w:rsidRPr="00682B25" w:rsidRDefault="00774AA5" w:rsidP="0003169B">
            <w:pPr>
              <w:rPr>
                <w:rFonts w:cstheme="minorHAnsi"/>
                <w:sz w:val="22"/>
                <w:szCs w:val="22"/>
              </w:rPr>
            </w:pPr>
          </w:p>
        </w:tc>
      </w:tr>
      <w:tr w:rsidR="00774AA5" w:rsidRPr="00682B25" w14:paraId="1EEDC62F" w14:textId="77777777" w:rsidTr="396F4A82">
        <w:trPr>
          <w:trHeight w:val="20"/>
        </w:trPr>
        <w:tc>
          <w:tcPr>
            <w:tcW w:w="738" w:type="dxa"/>
            <w:tcMar>
              <w:top w:w="0" w:type="dxa"/>
              <w:left w:w="108" w:type="dxa"/>
              <w:bottom w:w="0" w:type="dxa"/>
              <w:right w:w="108" w:type="dxa"/>
            </w:tcMar>
          </w:tcPr>
          <w:p w14:paraId="3EE38EA3" w14:textId="7B1FEB4A" w:rsidR="00774AA5" w:rsidRPr="00682B25" w:rsidRDefault="00774AA5" w:rsidP="00B16618">
            <w:pPr>
              <w:pStyle w:val="ListParagraph"/>
              <w:numPr>
                <w:ilvl w:val="0"/>
                <w:numId w:val="16"/>
              </w:numPr>
              <w:spacing w:after="0" w:line="240" w:lineRule="auto"/>
              <w:rPr>
                <w:rFonts w:cstheme="minorHAnsi"/>
                <w:sz w:val="22"/>
                <w:szCs w:val="22"/>
              </w:rPr>
            </w:pPr>
          </w:p>
        </w:tc>
        <w:tc>
          <w:tcPr>
            <w:tcW w:w="2551" w:type="dxa"/>
            <w:tcMar>
              <w:top w:w="0" w:type="dxa"/>
              <w:left w:w="108" w:type="dxa"/>
              <w:bottom w:w="0" w:type="dxa"/>
              <w:right w:w="108" w:type="dxa"/>
            </w:tcMar>
          </w:tcPr>
          <w:p w14:paraId="3AE3E0BA" w14:textId="77777777" w:rsidR="00774AA5" w:rsidRPr="00682B25" w:rsidRDefault="00774AA5" w:rsidP="0003169B">
            <w:pPr>
              <w:rPr>
                <w:rFonts w:cstheme="minorHAnsi"/>
                <w:sz w:val="22"/>
                <w:szCs w:val="22"/>
              </w:rPr>
            </w:pPr>
            <w:r w:rsidRPr="00682B25">
              <w:rPr>
                <w:rFonts w:cstheme="minorHAnsi"/>
                <w:sz w:val="22"/>
                <w:szCs w:val="22"/>
              </w:rPr>
              <w:t>Perkančioji organizacija negali sudaryti sutarties anksčiau kaip po</w:t>
            </w:r>
          </w:p>
        </w:tc>
        <w:tc>
          <w:tcPr>
            <w:tcW w:w="3402" w:type="dxa"/>
            <w:tcMar>
              <w:top w:w="0" w:type="dxa"/>
              <w:left w:w="108" w:type="dxa"/>
              <w:bottom w:w="0" w:type="dxa"/>
              <w:right w:w="108" w:type="dxa"/>
            </w:tcMar>
          </w:tcPr>
          <w:p w14:paraId="1FD5A236" w14:textId="168C1B07" w:rsidR="00774AA5" w:rsidRPr="00682B25" w:rsidRDefault="00774AA5" w:rsidP="00433991">
            <w:pPr>
              <w:jc w:val="both"/>
              <w:rPr>
                <w:rFonts w:cstheme="minorHAnsi"/>
                <w:sz w:val="22"/>
                <w:szCs w:val="22"/>
              </w:rPr>
            </w:pPr>
            <w:r w:rsidRPr="00682B25">
              <w:rPr>
                <w:rFonts w:cstheme="minorHAnsi"/>
                <w:bCs/>
                <w:sz w:val="22"/>
                <w:szCs w:val="22"/>
              </w:rPr>
              <w:t>5 (penki</w:t>
            </w:r>
            <w:r w:rsidR="00125ABC">
              <w:rPr>
                <w:rFonts w:cstheme="minorHAnsi"/>
                <w:bCs/>
                <w:sz w:val="22"/>
                <w:szCs w:val="22"/>
              </w:rPr>
              <w:t>as</w:t>
            </w:r>
            <w:r w:rsidRPr="00682B25">
              <w:rPr>
                <w:rFonts w:cstheme="minorHAnsi"/>
                <w:bCs/>
                <w:sz w:val="22"/>
                <w:szCs w:val="22"/>
              </w:rPr>
              <w:t xml:space="preserve">) </w:t>
            </w:r>
            <w:r w:rsidR="00024DB9" w:rsidRPr="00682B25">
              <w:rPr>
                <w:rFonts w:cstheme="minorHAnsi"/>
                <w:bCs/>
                <w:sz w:val="22"/>
                <w:szCs w:val="22"/>
              </w:rPr>
              <w:t xml:space="preserve">darbo </w:t>
            </w:r>
            <w:r w:rsidRPr="00682B25">
              <w:rPr>
                <w:rFonts w:cstheme="minorHAnsi"/>
                <w:bCs/>
                <w:sz w:val="22"/>
                <w:szCs w:val="22"/>
              </w:rPr>
              <w:t>dienų,</w:t>
            </w:r>
            <w:r w:rsidRPr="00682B25">
              <w:rPr>
                <w:rFonts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5" w:type="dxa"/>
            <w:tcMar>
              <w:top w:w="0" w:type="dxa"/>
              <w:left w:w="108" w:type="dxa"/>
              <w:bottom w:w="0" w:type="dxa"/>
              <w:right w:w="108" w:type="dxa"/>
            </w:tcMar>
          </w:tcPr>
          <w:p w14:paraId="61BCB161" w14:textId="39873F9D" w:rsidR="00774AA5" w:rsidRPr="00682B25" w:rsidRDefault="00774AA5" w:rsidP="0003169B">
            <w:pPr>
              <w:rPr>
                <w:rFonts w:cstheme="minorHAnsi"/>
                <w:sz w:val="22"/>
                <w:szCs w:val="22"/>
              </w:rPr>
            </w:pPr>
          </w:p>
        </w:tc>
      </w:tr>
      <w:tr w:rsidR="00451AF7" w:rsidRPr="00682B25" w14:paraId="74B4ACF3" w14:textId="77777777" w:rsidTr="396F4A82">
        <w:trPr>
          <w:trHeight w:val="20"/>
        </w:trPr>
        <w:tc>
          <w:tcPr>
            <w:tcW w:w="738" w:type="dxa"/>
            <w:tcMar>
              <w:top w:w="0" w:type="dxa"/>
              <w:left w:w="108" w:type="dxa"/>
              <w:bottom w:w="0" w:type="dxa"/>
              <w:right w:w="108" w:type="dxa"/>
            </w:tcMar>
          </w:tcPr>
          <w:p w14:paraId="5A1CA8A8" w14:textId="77777777" w:rsidR="00F50C57" w:rsidRPr="00682B25" w:rsidRDefault="00F50C57" w:rsidP="00B16618">
            <w:pPr>
              <w:pStyle w:val="ListParagraph"/>
              <w:numPr>
                <w:ilvl w:val="0"/>
                <w:numId w:val="16"/>
              </w:numPr>
              <w:spacing w:after="0" w:line="240" w:lineRule="auto"/>
              <w:rPr>
                <w:rFonts w:cstheme="minorHAnsi"/>
                <w:sz w:val="22"/>
                <w:szCs w:val="22"/>
              </w:rPr>
            </w:pPr>
          </w:p>
        </w:tc>
        <w:tc>
          <w:tcPr>
            <w:tcW w:w="2551" w:type="dxa"/>
            <w:tcMar>
              <w:top w:w="0" w:type="dxa"/>
              <w:left w:w="108" w:type="dxa"/>
              <w:bottom w:w="0" w:type="dxa"/>
              <w:right w:w="108" w:type="dxa"/>
            </w:tcMar>
          </w:tcPr>
          <w:p w14:paraId="187F2A99" w14:textId="787AA8A5" w:rsidR="00F50C57" w:rsidRPr="00682B25" w:rsidRDefault="00F50C57" w:rsidP="0003169B">
            <w:pPr>
              <w:rPr>
                <w:rFonts w:cstheme="minorHAnsi"/>
                <w:sz w:val="22"/>
                <w:szCs w:val="22"/>
              </w:rPr>
            </w:pPr>
            <w:r w:rsidRPr="00682B25">
              <w:rPr>
                <w:rFonts w:cstheme="minorHAnsi"/>
                <w:sz w:val="22"/>
                <w:szCs w:val="22"/>
              </w:rPr>
              <w:t xml:space="preserve">Jeigu </w:t>
            </w:r>
            <w:r w:rsidR="00F46E88" w:rsidRPr="00682B25">
              <w:rPr>
                <w:rFonts w:cstheme="minorHAnsi"/>
                <w:iCs/>
                <w:sz w:val="22"/>
                <w:szCs w:val="22"/>
              </w:rPr>
              <w:t xml:space="preserve">suinteresuotas dalyvis paprašys </w:t>
            </w:r>
            <w:r w:rsidR="00F46E88" w:rsidRPr="00682B25">
              <w:rPr>
                <w:rFonts w:cstheme="minorHAnsi"/>
                <w:iCs/>
                <w:sz w:val="22"/>
                <w:szCs w:val="22"/>
              </w:rPr>
              <w:lastRenderedPageBreak/>
              <w:t>perkančiosios organizacijos pateikti laimėjusį pasiūlymą</w:t>
            </w:r>
          </w:p>
        </w:tc>
        <w:tc>
          <w:tcPr>
            <w:tcW w:w="3402" w:type="dxa"/>
            <w:tcMar>
              <w:top w:w="0" w:type="dxa"/>
              <w:left w:w="108" w:type="dxa"/>
              <w:bottom w:w="0" w:type="dxa"/>
              <w:right w:w="108" w:type="dxa"/>
            </w:tcMar>
          </w:tcPr>
          <w:p w14:paraId="6191E2D5" w14:textId="2DE11A2D" w:rsidR="00ED5B78" w:rsidRPr="00D526C4" w:rsidRDefault="000B4E01" w:rsidP="000913A4">
            <w:pPr>
              <w:jc w:val="both"/>
              <w:rPr>
                <w:rFonts w:cstheme="minorHAnsi"/>
                <w:sz w:val="22"/>
                <w:szCs w:val="22"/>
              </w:rPr>
            </w:pPr>
            <w:r w:rsidRPr="00D526C4">
              <w:rPr>
                <w:rFonts w:cstheme="minorHAnsi"/>
                <w:sz w:val="22"/>
                <w:szCs w:val="22"/>
              </w:rPr>
              <w:lastRenderedPageBreak/>
              <w:t xml:space="preserve">VPĮ 102 straipsnio 1 dalyje nustatytas terminas ir atidėjimo </w:t>
            </w:r>
            <w:r w:rsidRPr="00D526C4">
              <w:rPr>
                <w:rFonts w:cstheme="minorHAnsi"/>
                <w:sz w:val="22"/>
                <w:szCs w:val="22"/>
              </w:rPr>
              <w:lastRenderedPageBreak/>
              <w:t xml:space="preserve">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835" w:type="dxa"/>
            <w:tcMar>
              <w:top w:w="0" w:type="dxa"/>
              <w:left w:w="108" w:type="dxa"/>
              <w:bottom w:w="0" w:type="dxa"/>
              <w:right w:w="108" w:type="dxa"/>
            </w:tcMar>
          </w:tcPr>
          <w:p w14:paraId="34B7E883" w14:textId="77777777" w:rsidR="00F50C57" w:rsidRPr="00682B25" w:rsidRDefault="00F50C57" w:rsidP="0003169B">
            <w:pPr>
              <w:rPr>
                <w:rFonts w:cstheme="minorHAnsi"/>
                <w:sz w:val="22"/>
                <w:szCs w:val="22"/>
              </w:rPr>
            </w:pPr>
          </w:p>
        </w:tc>
      </w:tr>
    </w:tbl>
    <w:p w14:paraId="6DAA89A2" w14:textId="30F86825" w:rsidR="00980F7C" w:rsidRDefault="00D75584" w:rsidP="000978BF">
      <w:pPr>
        <w:tabs>
          <w:tab w:val="left" w:pos="2977"/>
        </w:tabs>
        <w:spacing w:after="120" w:line="20" w:lineRule="atLeast"/>
        <w:jc w:val="center"/>
        <w:rPr>
          <w:rFonts w:eastAsia="Calibri" w:cstheme="minorHAnsi"/>
          <w:color w:val="0070C0"/>
          <w:sz w:val="22"/>
          <w:szCs w:val="22"/>
        </w:rPr>
      </w:pPr>
      <w:r w:rsidRPr="00682B25">
        <w:rPr>
          <w:rFonts w:eastAsia="Calibri" w:cstheme="minorHAnsi"/>
          <w:sz w:val="22"/>
          <w:szCs w:val="22"/>
        </w:rPr>
        <w:t>_____________</w:t>
      </w:r>
      <w:bookmarkStart w:id="58" w:name="_Pirkimo_sąlygų_2"/>
      <w:bookmarkStart w:id="59" w:name="_Toc190416455"/>
      <w:bookmarkEnd w:id="58"/>
      <w:bookmarkEnd w:id="59"/>
    </w:p>
    <w:sectPr w:rsidR="00980F7C" w:rsidSect="00D6075D">
      <w:footerReference w:type="first" r:id="rId12"/>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D1A20" w14:textId="77777777" w:rsidR="008E03CE" w:rsidRDefault="008E03CE" w:rsidP="00D05666">
      <w:r>
        <w:separator/>
      </w:r>
    </w:p>
  </w:endnote>
  <w:endnote w:type="continuationSeparator" w:id="0">
    <w:p w14:paraId="5CC9463E" w14:textId="77777777" w:rsidR="008E03CE" w:rsidRDefault="008E03CE" w:rsidP="00D05666">
      <w:r>
        <w:continuationSeparator/>
      </w:r>
    </w:p>
  </w:endnote>
  <w:endnote w:type="continuationNotice" w:id="1">
    <w:p w14:paraId="69367FD1" w14:textId="77777777" w:rsidR="008E03CE" w:rsidRDefault="008E03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98AAA" w14:textId="77777777" w:rsidR="008E03CE" w:rsidRDefault="008E03CE" w:rsidP="00D05666">
      <w:r>
        <w:separator/>
      </w:r>
    </w:p>
  </w:footnote>
  <w:footnote w:type="continuationSeparator" w:id="0">
    <w:p w14:paraId="6C98DCB4" w14:textId="77777777" w:rsidR="008E03CE" w:rsidRDefault="008E03CE" w:rsidP="00D05666">
      <w:r>
        <w:continuationSeparator/>
      </w:r>
    </w:p>
  </w:footnote>
  <w:footnote w:type="continuationNotice" w:id="1">
    <w:p w14:paraId="27E2230E" w14:textId="77777777" w:rsidR="008E03CE" w:rsidRDefault="008E03CE"/>
  </w:footnote>
  <w:footnote w:id="2">
    <w:p w14:paraId="656054D6" w14:textId="77777777" w:rsidR="007951F8" w:rsidRPr="004836E9" w:rsidRDefault="007951F8" w:rsidP="007951F8">
      <w:pPr>
        <w:pStyle w:val="FootnoteText"/>
        <w:spacing w:after="0" w:line="240" w:lineRule="auto"/>
        <w:rPr>
          <w:rFonts w:cstheme="minorHAnsi"/>
        </w:rPr>
      </w:pPr>
      <w:r w:rsidRPr="004836E9">
        <w:rPr>
          <w:rStyle w:val="FootnoteReference"/>
          <w:rFonts w:cstheme="minorHAnsi"/>
        </w:rPr>
        <w:footnoteRef/>
      </w:r>
      <w:r w:rsidRPr="004836E9">
        <w:rPr>
          <w:rFonts w:cstheme="minorHAnsi"/>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14:paraId="3BA3701B" w14:textId="77777777" w:rsidR="007951F8" w:rsidRPr="004836E9" w:rsidRDefault="007951F8" w:rsidP="007951F8">
      <w:pPr>
        <w:pStyle w:val="FootnoteText"/>
        <w:spacing w:after="0" w:line="240" w:lineRule="auto"/>
        <w:rPr>
          <w:rFonts w:cstheme="minorHAnsi"/>
        </w:rPr>
      </w:pPr>
      <w:bookmarkStart w:id="21" w:name="part_29487b7782f74ee9be5d1642b97e750c"/>
      <w:bookmarkEnd w:id="21"/>
      <w:r w:rsidRPr="004836E9">
        <w:rPr>
          <w:rFonts w:cstheme="minorHAnsi"/>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081097E6" w14:textId="77777777" w:rsidR="007951F8" w:rsidRPr="004836E9" w:rsidRDefault="007951F8" w:rsidP="007951F8">
      <w:pPr>
        <w:pStyle w:val="FootnoteText"/>
        <w:spacing w:after="0" w:line="240" w:lineRule="auto"/>
        <w:rPr>
          <w:rFonts w:cstheme="minorHAnsi"/>
        </w:rPr>
      </w:pPr>
      <w:bookmarkStart w:id="22" w:name="part_0bf49b47971946ecbbec156f895bdd28"/>
      <w:bookmarkEnd w:id="22"/>
      <w:r w:rsidRPr="004836E9">
        <w:rPr>
          <w:rFonts w:cstheme="minorHAnsi"/>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7FA00F18" w14:textId="77777777" w:rsidR="007951F8" w:rsidRPr="004836E9" w:rsidRDefault="007951F8" w:rsidP="007951F8">
      <w:pPr>
        <w:pStyle w:val="FootnoteText"/>
        <w:spacing w:after="0" w:line="240" w:lineRule="auto"/>
        <w:rPr>
          <w:rFonts w:cstheme="minorHAnsi"/>
        </w:rPr>
      </w:pPr>
      <w:bookmarkStart w:id="23" w:name="part_ce0c1ec65cd04504a5c7e7a6019a52b2"/>
      <w:bookmarkEnd w:id="23"/>
      <w:r w:rsidRPr="004836E9">
        <w:rPr>
          <w:rFonts w:cstheme="minorHAnsi"/>
        </w:rPr>
        <w:t>3) prekių (įskaitant jų sudedamąsias dalis, pakuotes) kilmė yra ar paslaugos teikiamos iš šio įstatymo 92 straipsnio 15 dalyje numatytame sąraše nurodytų valstybių ar teritorijų;</w:t>
      </w:r>
    </w:p>
    <w:p w14:paraId="3A7002EE" w14:textId="77777777" w:rsidR="007951F8" w:rsidRPr="004836E9" w:rsidRDefault="007951F8" w:rsidP="007951F8">
      <w:pPr>
        <w:pStyle w:val="FootnoteText"/>
        <w:spacing w:after="0" w:line="240" w:lineRule="auto"/>
        <w:rPr>
          <w:rFonts w:cstheme="minorHAnsi"/>
        </w:rPr>
      </w:pPr>
      <w:bookmarkStart w:id="24" w:name="part_4d260bdcf87f459c83aabd2d136ae520"/>
      <w:bookmarkEnd w:id="24"/>
      <w:r w:rsidRPr="004836E9">
        <w:rPr>
          <w:rFonts w:cstheme="minorHAnsi"/>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62D3DFF" w14:textId="77777777" w:rsidR="007951F8" w:rsidRPr="004836E9" w:rsidRDefault="007951F8" w:rsidP="007951F8">
      <w:pPr>
        <w:pStyle w:val="FootnoteText"/>
        <w:spacing w:after="0" w:line="240" w:lineRule="auto"/>
        <w:rPr>
          <w:rFonts w:cstheme="minorHAnsi"/>
        </w:rPr>
      </w:pPr>
      <w:bookmarkStart w:id="25" w:name="part_3d5d32906196413b80fb75b99a833278"/>
      <w:bookmarkEnd w:id="25"/>
      <w:r w:rsidRPr="004836E9">
        <w:rPr>
          <w:rFonts w:cstheme="minorHAnsi"/>
        </w:rPr>
        <w:t>5) perkančioji organizacija turi kompetentingų institucijų informacijos, kad šios dalies 1 ir 2 punktuose nurodyti subjektai turi interesų, galinčių kelti grėsmę nacionaliniam saugumui;</w:t>
      </w:r>
    </w:p>
    <w:p w14:paraId="7ABFA01E" w14:textId="2655A5DA" w:rsidR="007951F8" w:rsidRPr="004836E9" w:rsidRDefault="007951F8" w:rsidP="00AD27D4">
      <w:pPr>
        <w:pStyle w:val="FootnoteText"/>
        <w:spacing w:after="0" w:line="240" w:lineRule="auto"/>
        <w:rPr>
          <w:rFonts w:cstheme="minorHAnsi"/>
        </w:rPr>
      </w:pPr>
      <w:bookmarkStart w:id="26" w:name="part_a491402f5e924f31a6416d99deb47276"/>
      <w:bookmarkEnd w:id="26"/>
      <w:r w:rsidRPr="004836E9">
        <w:rPr>
          <w:rFonts w:cstheme="minorHAnsi"/>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95B3AC9"/>
    <w:multiLevelType w:val="hybridMultilevel"/>
    <w:tmpl w:val="DD6895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6"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4F4316"/>
    <w:multiLevelType w:val="hybridMultilevel"/>
    <w:tmpl w:val="A6988F1E"/>
    <w:lvl w:ilvl="0" w:tplc="D3E46312">
      <w:start w:val="1"/>
      <w:numFmt w:val="decimal"/>
      <w:lvlText w:val="%1."/>
      <w:lvlJc w:val="left"/>
      <w:pPr>
        <w:ind w:left="1020" w:hanging="360"/>
      </w:pPr>
    </w:lvl>
    <w:lvl w:ilvl="1" w:tplc="430EC606">
      <w:start w:val="1"/>
      <w:numFmt w:val="decimal"/>
      <w:lvlText w:val="%2."/>
      <w:lvlJc w:val="left"/>
      <w:pPr>
        <w:ind w:left="1020" w:hanging="360"/>
      </w:pPr>
    </w:lvl>
    <w:lvl w:ilvl="2" w:tplc="8F16E3E4">
      <w:start w:val="1"/>
      <w:numFmt w:val="decimal"/>
      <w:lvlText w:val="%3."/>
      <w:lvlJc w:val="left"/>
      <w:pPr>
        <w:ind w:left="1020" w:hanging="360"/>
      </w:pPr>
    </w:lvl>
    <w:lvl w:ilvl="3" w:tplc="62188A82">
      <w:start w:val="1"/>
      <w:numFmt w:val="decimal"/>
      <w:lvlText w:val="%4."/>
      <w:lvlJc w:val="left"/>
      <w:pPr>
        <w:ind w:left="1020" w:hanging="360"/>
      </w:pPr>
    </w:lvl>
    <w:lvl w:ilvl="4" w:tplc="337C7546">
      <w:start w:val="1"/>
      <w:numFmt w:val="decimal"/>
      <w:lvlText w:val="%5."/>
      <w:lvlJc w:val="left"/>
      <w:pPr>
        <w:ind w:left="1020" w:hanging="360"/>
      </w:pPr>
    </w:lvl>
    <w:lvl w:ilvl="5" w:tplc="9FB8F58C">
      <w:start w:val="1"/>
      <w:numFmt w:val="decimal"/>
      <w:lvlText w:val="%6."/>
      <w:lvlJc w:val="left"/>
      <w:pPr>
        <w:ind w:left="1020" w:hanging="360"/>
      </w:pPr>
    </w:lvl>
    <w:lvl w:ilvl="6" w:tplc="A1B29EB8">
      <w:start w:val="1"/>
      <w:numFmt w:val="decimal"/>
      <w:lvlText w:val="%7."/>
      <w:lvlJc w:val="left"/>
      <w:pPr>
        <w:ind w:left="1020" w:hanging="360"/>
      </w:pPr>
    </w:lvl>
    <w:lvl w:ilvl="7" w:tplc="5FD4C672">
      <w:start w:val="1"/>
      <w:numFmt w:val="decimal"/>
      <w:lvlText w:val="%8."/>
      <w:lvlJc w:val="left"/>
      <w:pPr>
        <w:ind w:left="1020" w:hanging="360"/>
      </w:pPr>
    </w:lvl>
    <w:lvl w:ilvl="8" w:tplc="B10A4880">
      <w:start w:val="1"/>
      <w:numFmt w:val="decimal"/>
      <w:lvlText w:val="%9."/>
      <w:lvlJc w:val="left"/>
      <w:pPr>
        <w:ind w:left="1020" w:hanging="360"/>
      </w:pPr>
    </w:lvl>
  </w:abstractNum>
  <w:abstractNum w:abstractNumId="8"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502"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37655673"/>
    <w:multiLevelType w:val="hybridMultilevel"/>
    <w:tmpl w:val="DEB68C0A"/>
    <w:lvl w:ilvl="0" w:tplc="8D3219C4">
      <w:start w:val="2"/>
      <w:numFmt w:val="bullet"/>
      <w:lvlText w:val="-"/>
      <w:lvlJc w:val="left"/>
      <w:pPr>
        <w:ind w:left="720" w:hanging="360"/>
      </w:pPr>
      <w:rPr>
        <w:rFonts w:ascii="Arial" w:eastAsiaTheme="majorEastAsia"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00809CB"/>
    <w:multiLevelType w:val="multilevel"/>
    <w:tmpl w:val="BC6AC6F0"/>
    <w:lvl w:ilvl="0">
      <w:start w:val="6"/>
      <w:numFmt w:val="decimal"/>
      <w:lvlText w:val="%1."/>
      <w:lvlJc w:val="left"/>
      <w:pPr>
        <w:ind w:left="504" w:hanging="504"/>
      </w:pPr>
      <w:rPr>
        <w:rFonts w:eastAsia="Calibri" w:hint="default"/>
        <w:b w:val="0"/>
        <w:bCs w:val="0"/>
      </w:rPr>
    </w:lvl>
    <w:lvl w:ilvl="1">
      <w:start w:val="1"/>
      <w:numFmt w:val="decimal"/>
      <w:lvlText w:val="%1.%2."/>
      <w:lvlJc w:val="left"/>
      <w:pPr>
        <w:ind w:left="504" w:hanging="504"/>
      </w:pPr>
      <w:rPr>
        <w:rFonts w:eastAsia="Calibri" w:hint="default"/>
        <w:i w:val="0"/>
        <w:iCs/>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10B6664"/>
    <w:multiLevelType w:val="hybridMultilevel"/>
    <w:tmpl w:val="E794A97A"/>
    <w:lvl w:ilvl="0" w:tplc="85B63B00">
      <w:start w:val="1"/>
      <w:numFmt w:val="decimal"/>
      <w:lvlText w:val="%1."/>
      <w:lvlJc w:val="left"/>
      <w:pPr>
        <w:ind w:left="1287" w:hanging="72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5391262B"/>
    <w:multiLevelType w:val="hybridMultilevel"/>
    <w:tmpl w:val="D7929FB6"/>
    <w:lvl w:ilvl="0" w:tplc="9A50837E">
      <w:start w:val="1"/>
      <w:numFmt w:val="decimal"/>
      <w:lvlText w:val="%1."/>
      <w:lvlJc w:val="left"/>
      <w:pPr>
        <w:ind w:left="720" w:hanging="360"/>
      </w:pPr>
    </w:lvl>
    <w:lvl w:ilvl="1" w:tplc="DF9E6ABE">
      <w:start w:val="1"/>
      <w:numFmt w:val="lowerLetter"/>
      <w:lvlText w:val="%2."/>
      <w:lvlJc w:val="left"/>
      <w:pPr>
        <w:ind w:left="1440" w:hanging="360"/>
      </w:pPr>
    </w:lvl>
    <w:lvl w:ilvl="2" w:tplc="8996DB4A">
      <w:start w:val="1"/>
      <w:numFmt w:val="lowerRoman"/>
      <w:lvlText w:val="%3."/>
      <w:lvlJc w:val="right"/>
      <w:pPr>
        <w:ind w:left="2160" w:hanging="180"/>
      </w:pPr>
    </w:lvl>
    <w:lvl w:ilvl="3" w:tplc="45DC917E">
      <w:start w:val="1"/>
      <w:numFmt w:val="decimal"/>
      <w:lvlText w:val="%4."/>
      <w:lvlJc w:val="left"/>
      <w:pPr>
        <w:ind w:left="2880" w:hanging="360"/>
      </w:pPr>
    </w:lvl>
    <w:lvl w:ilvl="4" w:tplc="2A183596">
      <w:start w:val="1"/>
      <w:numFmt w:val="lowerLetter"/>
      <w:lvlText w:val="%5."/>
      <w:lvlJc w:val="left"/>
      <w:pPr>
        <w:ind w:left="3600" w:hanging="360"/>
      </w:pPr>
    </w:lvl>
    <w:lvl w:ilvl="5" w:tplc="4B00A0A4">
      <w:start w:val="1"/>
      <w:numFmt w:val="lowerRoman"/>
      <w:lvlText w:val="%6."/>
      <w:lvlJc w:val="right"/>
      <w:pPr>
        <w:ind w:left="4320" w:hanging="180"/>
      </w:pPr>
    </w:lvl>
    <w:lvl w:ilvl="6" w:tplc="5A4C6724">
      <w:start w:val="1"/>
      <w:numFmt w:val="decimal"/>
      <w:lvlText w:val="%7."/>
      <w:lvlJc w:val="left"/>
      <w:pPr>
        <w:ind w:left="5040" w:hanging="360"/>
      </w:pPr>
    </w:lvl>
    <w:lvl w:ilvl="7" w:tplc="37EA6A58">
      <w:start w:val="1"/>
      <w:numFmt w:val="lowerLetter"/>
      <w:lvlText w:val="%8."/>
      <w:lvlJc w:val="left"/>
      <w:pPr>
        <w:ind w:left="5760" w:hanging="360"/>
      </w:pPr>
    </w:lvl>
    <w:lvl w:ilvl="8" w:tplc="19AC2E0E">
      <w:start w:val="1"/>
      <w:numFmt w:val="lowerRoman"/>
      <w:lvlText w:val="%9."/>
      <w:lvlJc w:val="right"/>
      <w:pPr>
        <w:ind w:left="6480" w:hanging="180"/>
      </w:p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527ABE1"/>
    <w:multiLevelType w:val="hybridMultilevel"/>
    <w:tmpl w:val="A774881C"/>
    <w:lvl w:ilvl="0" w:tplc="24DA46BA">
      <w:start w:val="2"/>
      <w:numFmt w:val="bullet"/>
      <w:lvlText w:val="-"/>
      <w:lvlJc w:val="left"/>
      <w:pPr>
        <w:ind w:left="360" w:hanging="360"/>
      </w:pPr>
      <w:rPr>
        <w:rFonts w:ascii="Arial" w:hAnsi="Arial" w:hint="default"/>
      </w:rPr>
    </w:lvl>
    <w:lvl w:ilvl="1" w:tplc="BF90778C">
      <w:start w:val="1"/>
      <w:numFmt w:val="bullet"/>
      <w:lvlText w:val="o"/>
      <w:lvlJc w:val="left"/>
      <w:pPr>
        <w:ind w:left="1440" w:hanging="360"/>
      </w:pPr>
      <w:rPr>
        <w:rFonts w:ascii="Courier New" w:hAnsi="Courier New" w:hint="default"/>
      </w:rPr>
    </w:lvl>
    <w:lvl w:ilvl="2" w:tplc="AC687D16">
      <w:start w:val="1"/>
      <w:numFmt w:val="bullet"/>
      <w:lvlText w:val=""/>
      <w:lvlJc w:val="left"/>
      <w:pPr>
        <w:ind w:left="2160" w:hanging="360"/>
      </w:pPr>
      <w:rPr>
        <w:rFonts w:ascii="Wingdings" w:hAnsi="Wingdings" w:hint="default"/>
      </w:rPr>
    </w:lvl>
    <w:lvl w:ilvl="3" w:tplc="28E657C0">
      <w:start w:val="1"/>
      <w:numFmt w:val="bullet"/>
      <w:lvlText w:val=""/>
      <w:lvlJc w:val="left"/>
      <w:pPr>
        <w:ind w:left="2880" w:hanging="360"/>
      </w:pPr>
      <w:rPr>
        <w:rFonts w:ascii="Symbol" w:hAnsi="Symbol" w:hint="default"/>
      </w:rPr>
    </w:lvl>
    <w:lvl w:ilvl="4" w:tplc="B3622482">
      <w:start w:val="1"/>
      <w:numFmt w:val="bullet"/>
      <w:lvlText w:val="o"/>
      <w:lvlJc w:val="left"/>
      <w:pPr>
        <w:ind w:left="3600" w:hanging="360"/>
      </w:pPr>
      <w:rPr>
        <w:rFonts w:ascii="Courier New" w:hAnsi="Courier New" w:hint="default"/>
      </w:rPr>
    </w:lvl>
    <w:lvl w:ilvl="5" w:tplc="F700612C">
      <w:start w:val="1"/>
      <w:numFmt w:val="bullet"/>
      <w:lvlText w:val=""/>
      <w:lvlJc w:val="left"/>
      <w:pPr>
        <w:ind w:left="4320" w:hanging="360"/>
      </w:pPr>
      <w:rPr>
        <w:rFonts w:ascii="Wingdings" w:hAnsi="Wingdings" w:hint="default"/>
      </w:rPr>
    </w:lvl>
    <w:lvl w:ilvl="6" w:tplc="383CC130">
      <w:start w:val="1"/>
      <w:numFmt w:val="bullet"/>
      <w:lvlText w:val=""/>
      <w:lvlJc w:val="left"/>
      <w:pPr>
        <w:ind w:left="5040" w:hanging="360"/>
      </w:pPr>
      <w:rPr>
        <w:rFonts w:ascii="Symbol" w:hAnsi="Symbol" w:hint="default"/>
      </w:rPr>
    </w:lvl>
    <w:lvl w:ilvl="7" w:tplc="C896DA78">
      <w:start w:val="1"/>
      <w:numFmt w:val="bullet"/>
      <w:lvlText w:val="o"/>
      <w:lvlJc w:val="left"/>
      <w:pPr>
        <w:ind w:left="5760" w:hanging="360"/>
      </w:pPr>
      <w:rPr>
        <w:rFonts w:ascii="Courier New" w:hAnsi="Courier New" w:hint="default"/>
      </w:rPr>
    </w:lvl>
    <w:lvl w:ilvl="8" w:tplc="B218DADC">
      <w:start w:val="1"/>
      <w:numFmt w:val="bullet"/>
      <w:lvlText w:val=""/>
      <w:lvlJc w:val="left"/>
      <w:pPr>
        <w:ind w:left="6480" w:hanging="360"/>
      </w:pPr>
      <w:rPr>
        <w:rFonts w:ascii="Wingdings" w:hAnsi="Wingdings" w:hint="default"/>
      </w:rPr>
    </w:lvl>
  </w:abstractNum>
  <w:abstractNum w:abstractNumId="16" w15:restartNumberingAfterBreak="0">
    <w:nsid w:val="5CBB46AD"/>
    <w:multiLevelType w:val="multilevel"/>
    <w:tmpl w:val="1BA62D40"/>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5E0128D3"/>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A23C87"/>
    <w:multiLevelType w:val="hybridMultilevel"/>
    <w:tmpl w:val="B1E63014"/>
    <w:lvl w:ilvl="0" w:tplc="C2D01C72">
      <w:start w:val="1"/>
      <w:numFmt w:val="decimal"/>
      <w:lvlText w:val="%1."/>
      <w:lvlJc w:val="left"/>
      <w:pPr>
        <w:ind w:left="1020" w:hanging="360"/>
      </w:pPr>
    </w:lvl>
    <w:lvl w:ilvl="1" w:tplc="B15E0172">
      <w:start w:val="1"/>
      <w:numFmt w:val="decimal"/>
      <w:lvlText w:val="%2."/>
      <w:lvlJc w:val="left"/>
      <w:pPr>
        <w:ind w:left="1020" w:hanging="360"/>
      </w:pPr>
    </w:lvl>
    <w:lvl w:ilvl="2" w:tplc="ED72C18A">
      <w:start w:val="1"/>
      <w:numFmt w:val="decimal"/>
      <w:lvlText w:val="%3."/>
      <w:lvlJc w:val="left"/>
      <w:pPr>
        <w:ind w:left="1020" w:hanging="360"/>
      </w:pPr>
    </w:lvl>
    <w:lvl w:ilvl="3" w:tplc="6F966374">
      <w:start w:val="1"/>
      <w:numFmt w:val="decimal"/>
      <w:lvlText w:val="%4."/>
      <w:lvlJc w:val="left"/>
      <w:pPr>
        <w:ind w:left="1020" w:hanging="360"/>
      </w:pPr>
    </w:lvl>
    <w:lvl w:ilvl="4" w:tplc="B7549DCE">
      <w:start w:val="1"/>
      <w:numFmt w:val="decimal"/>
      <w:lvlText w:val="%5."/>
      <w:lvlJc w:val="left"/>
      <w:pPr>
        <w:ind w:left="1020" w:hanging="360"/>
      </w:pPr>
    </w:lvl>
    <w:lvl w:ilvl="5" w:tplc="71B6BCD8">
      <w:start w:val="1"/>
      <w:numFmt w:val="decimal"/>
      <w:lvlText w:val="%6."/>
      <w:lvlJc w:val="left"/>
      <w:pPr>
        <w:ind w:left="1020" w:hanging="360"/>
      </w:pPr>
    </w:lvl>
    <w:lvl w:ilvl="6" w:tplc="221026D2">
      <w:start w:val="1"/>
      <w:numFmt w:val="decimal"/>
      <w:lvlText w:val="%7."/>
      <w:lvlJc w:val="left"/>
      <w:pPr>
        <w:ind w:left="1020" w:hanging="360"/>
      </w:pPr>
    </w:lvl>
    <w:lvl w:ilvl="7" w:tplc="A2480C7E">
      <w:start w:val="1"/>
      <w:numFmt w:val="decimal"/>
      <w:lvlText w:val="%8."/>
      <w:lvlJc w:val="left"/>
      <w:pPr>
        <w:ind w:left="1020" w:hanging="360"/>
      </w:pPr>
    </w:lvl>
    <w:lvl w:ilvl="8" w:tplc="7FCE63A2">
      <w:start w:val="1"/>
      <w:numFmt w:val="decimal"/>
      <w:lvlText w:val="%9."/>
      <w:lvlJc w:val="left"/>
      <w:pPr>
        <w:ind w:left="1020" w:hanging="360"/>
      </w:pPr>
    </w:lvl>
  </w:abstractNum>
  <w:abstractNum w:abstractNumId="21" w15:restartNumberingAfterBreak="0">
    <w:nsid w:val="68B9F7C6"/>
    <w:multiLevelType w:val="hybridMultilevel"/>
    <w:tmpl w:val="59D6F42A"/>
    <w:lvl w:ilvl="0" w:tplc="9098B6DE">
      <w:start w:val="2"/>
      <w:numFmt w:val="bullet"/>
      <w:lvlText w:val="-"/>
      <w:lvlJc w:val="left"/>
      <w:pPr>
        <w:ind w:left="360" w:hanging="360"/>
      </w:pPr>
      <w:rPr>
        <w:rFonts w:ascii="Arial" w:hAnsi="Arial" w:hint="default"/>
      </w:rPr>
    </w:lvl>
    <w:lvl w:ilvl="1" w:tplc="E3B4F1AA">
      <w:start w:val="1"/>
      <w:numFmt w:val="bullet"/>
      <w:lvlText w:val="o"/>
      <w:lvlJc w:val="left"/>
      <w:pPr>
        <w:ind w:left="1440" w:hanging="360"/>
      </w:pPr>
      <w:rPr>
        <w:rFonts w:ascii="Courier New" w:hAnsi="Courier New" w:hint="default"/>
      </w:rPr>
    </w:lvl>
    <w:lvl w:ilvl="2" w:tplc="B76C464C">
      <w:start w:val="1"/>
      <w:numFmt w:val="bullet"/>
      <w:lvlText w:val=""/>
      <w:lvlJc w:val="left"/>
      <w:pPr>
        <w:ind w:left="2160" w:hanging="360"/>
      </w:pPr>
      <w:rPr>
        <w:rFonts w:ascii="Wingdings" w:hAnsi="Wingdings" w:hint="default"/>
      </w:rPr>
    </w:lvl>
    <w:lvl w:ilvl="3" w:tplc="26C6F8D8">
      <w:start w:val="1"/>
      <w:numFmt w:val="bullet"/>
      <w:lvlText w:val=""/>
      <w:lvlJc w:val="left"/>
      <w:pPr>
        <w:ind w:left="2880" w:hanging="360"/>
      </w:pPr>
      <w:rPr>
        <w:rFonts w:ascii="Symbol" w:hAnsi="Symbol" w:hint="default"/>
      </w:rPr>
    </w:lvl>
    <w:lvl w:ilvl="4" w:tplc="FC8AD300">
      <w:start w:val="1"/>
      <w:numFmt w:val="bullet"/>
      <w:lvlText w:val="o"/>
      <w:lvlJc w:val="left"/>
      <w:pPr>
        <w:ind w:left="3600" w:hanging="360"/>
      </w:pPr>
      <w:rPr>
        <w:rFonts w:ascii="Courier New" w:hAnsi="Courier New" w:hint="default"/>
      </w:rPr>
    </w:lvl>
    <w:lvl w:ilvl="5" w:tplc="4E7C49CA">
      <w:start w:val="1"/>
      <w:numFmt w:val="bullet"/>
      <w:lvlText w:val=""/>
      <w:lvlJc w:val="left"/>
      <w:pPr>
        <w:ind w:left="4320" w:hanging="360"/>
      </w:pPr>
      <w:rPr>
        <w:rFonts w:ascii="Wingdings" w:hAnsi="Wingdings" w:hint="default"/>
      </w:rPr>
    </w:lvl>
    <w:lvl w:ilvl="6" w:tplc="19B0FB10">
      <w:start w:val="1"/>
      <w:numFmt w:val="bullet"/>
      <w:lvlText w:val=""/>
      <w:lvlJc w:val="left"/>
      <w:pPr>
        <w:ind w:left="5040" w:hanging="360"/>
      </w:pPr>
      <w:rPr>
        <w:rFonts w:ascii="Symbol" w:hAnsi="Symbol" w:hint="default"/>
      </w:rPr>
    </w:lvl>
    <w:lvl w:ilvl="7" w:tplc="3E1E89BA">
      <w:start w:val="1"/>
      <w:numFmt w:val="bullet"/>
      <w:lvlText w:val="o"/>
      <w:lvlJc w:val="left"/>
      <w:pPr>
        <w:ind w:left="5760" w:hanging="360"/>
      </w:pPr>
      <w:rPr>
        <w:rFonts w:ascii="Courier New" w:hAnsi="Courier New" w:hint="default"/>
      </w:rPr>
    </w:lvl>
    <w:lvl w:ilvl="8" w:tplc="19367DA8">
      <w:start w:val="1"/>
      <w:numFmt w:val="bullet"/>
      <w:lvlText w:val=""/>
      <w:lvlJc w:val="left"/>
      <w:pPr>
        <w:ind w:left="6480" w:hanging="360"/>
      </w:pPr>
      <w:rPr>
        <w:rFonts w:ascii="Wingdings" w:hAnsi="Wingdings" w:hint="default"/>
      </w:rPr>
    </w:lvl>
  </w:abstractNum>
  <w:abstractNum w:abstractNumId="22" w15:restartNumberingAfterBreak="0">
    <w:nsid w:val="69710C9D"/>
    <w:multiLevelType w:val="hybridMultilevel"/>
    <w:tmpl w:val="6C14C340"/>
    <w:lvl w:ilvl="0" w:tplc="26B2EC1E">
      <w:start w:val="1"/>
      <w:numFmt w:val="bullet"/>
      <w:lvlText w:val=""/>
      <w:lvlJc w:val="left"/>
      <w:pPr>
        <w:ind w:left="360" w:hanging="360"/>
      </w:pPr>
      <w:rPr>
        <w:rFonts w:ascii="Symbol" w:hAnsi="Symbol" w:hint="default"/>
      </w:rPr>
    </w:lvl>
    <w:lvl w:ilvl="1" w:tplc="EF5409D6">
      <w:start w:val="1"/>
      <w:numFmt w:val="bullet"/>
      <w:lvlText w:val="o"/>
      <w:lvlJc w:val="left"/>
      <w:pPr>
        <w:ind w:left="1440" w:hanging="360"/>
      </w:pPr>
      <w:rPr>
        <w:rFonts w:ascii="Courier New" w:hAnsi="Courier New" w:hint="default"/>
      </w:rPr>
    </w:lvl>
    <w:lvl w:ilvl="2" w:tplc="B38E0032">
      <w:start w:val="1"/>
      <w:numFmt w:val="bullet"/>
      <w:lvlText w:val=""/>
      <w:lvlJc w:val="left"/>
      <w:pPr>
        <w:ind w:left="2160" w:hanging="360"/>
      </w:pPr>
      <w:rPr>
        <w:rFonts w:ascii="Wingdings" w:hAnsi="Wingdings" w:hint="default"/>
      </w:rPr>
    </w:lvl>
    <w:lvl w:ilvl="3" w:tplc="DCBEED00">
      <w:start w:val="1"/>
      <w:numFmt w:val="bullet"/>
      <w:lvlText w:val=""/>
      <w:lvlJc w:val="left"/>
      <w:pPr>
        <w:ind w:left="2880" w:hanging="360"/>
      </w:pPr>
      <w:rPr>
        <w:rFonts w:ascii="Symbol" w:hAnsi="Symbol" w:hint="default"/>
      </w:rPr>
    </w:lvl>
    <w:lvl w:ilvl="4" w:tplc="A67EE40E">
      <w:start w:val="1"/>
      <w:numFmt w:val="bullet"/>
      <w:lvlText w:val="o"/>
      <w:lvlJc w:val="left"/>
      <w:pPr>
        <w:ind w:left="3600" w:hanging="360"/>
      </w:pPr>
      <w:rPr>
        <w:rFonts w:ascii="Courier New" w:hAnsi="Courier New" w:hint="default"/>
      </w:rPr>
    </w:lvl>
    <w:lvl w:ilvl="5" w:tplc="863AD530">
      <w:start w:val="1"/>
      <w:numFmt w:val="bullet"/>
      <w:lvlText w:val=""/>
      <w:lvlJc w:val="left"/>
      <w:pPr>
        <w:ind w:left="4320" w:hanging="360"/>
      </w:pPr>
      <w:rPr>
        <w:rFonts w:ascii="Wingdings" w:hAnsi="Wingdings" w:hint="default"/>
      </w:rPr>
    </w:lvl>
    <w:lvl w:ilvl="6" w:tplc="308A9E76">
      <w:start w:val="1"/>
      <w:numFmt w:val="bullet"/>
      <w:lvlText w:val=""/>
      <w:lvlJc w:val="left"/>
      <w:pPr>
        <w:ind w:left="5040" w:hanging="360"/>
      </w:pPr>
      <w:rPr>
        <w:rFonts w:ascii="Symbol" w:hAnsi="Symbol" w:hint="default"/>
      </w:rPr>
    </w:lvl>
    <w:lvl w:ilvl="7" w:tplc="C71E6A84">
      <w:start w:val="1"/>
      <w:numFmt w:val="bullet"/>
      <w:lvlText w:val="o"/>
      <w:lvlJc w:val="left"/>
      <w:pPr>
        <w:ind w:left="5760" w:hanging="360"/>
      </w:pPr>
      <w:rPr>
        <w:rFonts w:ascii="Courier New" w:hAnsi="Courier New" w:hint="default"/>
      </w:rPr>
    </w:lvl>
    <w:lvl w:ilvl="8" w:tplc="E3CA4AA2">
      <w:start w:val="1"/>
      <w:numFmt w:val="bullet"/>
      <w:lvlText w:val=""/>
      <w:lvlJc w:val="left"/>
      <w:pPr>
        <w:ind w:left="6480"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927765243">
    <w:abstractNumId w:val="6"/>
  </w:num>
  <w:num w:numId="2" w16cid:durableId="207184103">
    <w:abstractNumId w:val="2"/>
  </w:num>
  <w:num w:numId="3" w16cid:durableId="1528367431">
    <w:abstractNumId w:val="19"/>
  </w:num>
  <w:num w:numId="4" w16cid:durableId="1484615006">
    <w:abstractNumId w:val="23"/>
  </w:num>
  <w:num w:numId="5" w16cid:durableId="607934237">
    <w:abstractNumId w:val="14"/>
  </w:num>
  <w:num w:numId="6" w16cid:durableId="12269543">
    <w:abstractNumId w:val="25"/>
  </w:num>
  <w:num w:numId="7" w16cid:durableId="1996449446">
    <w:abstractNumId w:val="24"/>
  </w:num>
  <w:num w:numId="8" w16cid:durableId="1318921492">
    <w:abstractNumId w:val="11"/>
  </w:num>
  <w:num w:numId="9" w16cid:durableId="1941065713">
    <w:abstractNumId w:val="3"/>
  </w:num>
  <w:num w:numId="10" w16cid:durableId="256863186">
    <w:abstractNumId w:val="1"/>
  </w:num>
  <w:num w:numId="11" w16cid:durableId="1419787664">
    <w:abstractNumId w:val="26"/>
  </w:num>
  <w:num w:numId="12"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8573128">
    <w:abstractNumId w:val="10"/>
  </w:num>
  <w:num w:numId="14" w16cid:durableId="471793991">
    <w:abstractNumId w:val="8"/>
  </w:num>
  <w:num w:numId="15" w16cid:durableId="195389510">
    <w:abstractNumId w:val="17"/>
  </w:num>
  <w:num w:numId="16" w16cid:durableId="478352756">
    <w:abstractNumId w:val="4"/>
  </w:num>
  <w:num w:numId="17" w16cid:durableId="1775829460">
    <w:abstractNumId w:val="9"/>
  </w:num>
  <w:num w:numId="18" w16cid:durableId="1767458866">
    <w:abstractNumId w:val="18"/>
  </w:num>
  <w:num w:numId="19" w16cid:durableId="701367099">
    <w:abstractNumId w:val="5"/>
  </w:num>
  <w:num w:numId="20" w16cid:durableId="236325392">
    <w:abstractNumId w:val="12"/>
  </w:num>
  <w:num w:numId="21" w16cid:durableId="981542642">
    <w:abstractNumId w:val="16"/>
  </w:num>
  <w:num w:numId="22" w16cid:durableId="2106874341">
    <w:abstractNumId w:val="15"/>
  </w:num>
  <w:num w:numId="23" w16cid:durableId="764156410">
    <w:abstractNumId w:val="21"/>
  </w:num>
  <w:num w:numId="24" w16cid:durableId="1393969806">
    <w:abstractNumId w:val="22"/>
  </w:num>
  <w:num w:numId="25" w16cid:durableId="1898202126">
    <w:abstractNumId w:val="13"/>
  </w:num>
  <w:num w:numId="26" w16cid:durableId="1316957165">
    <w:abstractNumId w:val="20"/>
  </w:num>
  <w:num w:numId="27" w16cid:durableId="1768958726">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45E"/>
    <w:rsid w:val="00001CCF"/>
    <w:rsid w:val="00002A65"/>
    <w:rsid w:val="00002D8F"/>
    <w:rsid w:val="00003568"/>
    <w:rsid w:val="000035DA"/>
    <w:rsid w:val="00003A28"/>
    <w:rsid w:val="00003A3F"/>
    <w:rsid w:val="00003E13"/>
    <w:rsid w:val="00003F3C"/>
    <w:rsid w:val="0000427B"/>
    <w:rsid w:val="00004453"/>
    <w:rsid w:val="000044FA"/>
    <w:rsid w:val="00004521"/>
    <w:rsid w:val="00004A08"/>
    <w:rsid w:val="00004E0F"/>
    <w:rsid w:val="00004E33"/>
    <w:rsid w:val="00005AD4"/>
    <w:rsid w:val="00005F36"/>
    <w:rsid w:val="000060AC"/>
    <w:rsid w:val="000066F9"/>
    <w:rsid w:val="00006991"/>
    <w:rsid w:val="000074A0"/>
    <w:rsid w:val="00007BA6"/>
    <w:rsid w:val="00007D23"/>
    <w:rsid w:val="00007DBC"/>
    <w:rsid w:val="00007EC9"/>
    <w:rsid w:val="00007F36"/>
    <w:rsid w:val="0001042C"/>
    <w:rsid w:val="0001089B"/>
    <w:rsid w:val="000109BF"/>
    <w:rsid w:val="00010B64"/>
    <w:rsid w:val="00010D4D"/>
    <w:rsid w:val="00010EAD"/>
    <w:rsid w:val="00010FA6"/>
    <w:rsid w:val="000113A0"/>
    <w:rsid w:val="00011887"/>
    <w:rsid w:val="00011A8D"/>
    <w:rsid w:val="00011B40"/>
    <w:rsid w:val="00011F55"/>
    <w:rsid w:val="000121F0"/>
    <w:rsid w:val="00012892"/>
    <w:rsid w:val="00012B85"/>
    <w:rsid w:val="00012BE7"/>
    <w:rsid w:val="00012DA8"/>
    <w:rsid w:val="000133D6"/>
    <w:rsid w:val="00013D1E"/>
    <w:rsid w:val="00013DF0"/>
    <w:rsid w:val="00013E37"/>
    <w:rsid w:val="00013EF1"/>
    <w:rsid w:val="00013FF6"/>
    <w:rsid w:val="00014A61"/>
    <w:rsid w:val="00014D09"/>
    <w:rsid w:val="000152AE"/>
    <w:rsid w:val="00015549"/>
    <w:rsid w:val="00015C75"/>
    <w:rsid w:val="00015FC9"/>
    <w:rsid w:val="0001610E"/>
    <w:rsid w:val="0001618D"/>
    <w:rsid w:val="0001658B"/>
    <w:rsid w:val="0001670E"/>
    <w:rsid w:val="000167E6"/>
    <w:rsid w:val="00016F4A"/>
    <w:rsid w:val="00016FDD"/>
    <w:rsid w:val="00017009"/>
    <w:rsid w:val="000173C5"/>
    <w:rsid w:val="00017604"/>
    <w:rsid w:val="00020284"/>
    <w:rsid w:val="00020551"/>
    <w:rsid w:val="0002068E"/>
    <w:rsid w:val="000206C9"/>
    <w:rsid w:val="00020D1A"/>
    <w:rsid w:val="00020D9D"/>
    <w:rsid w:val="00020F51"/>
    <w:rsid w:val="00020FD4"/>
    <w:rsid w:val="00021574"/>
    <w:rsid w:val="000216C5"/>
    <w:rsid w:val="00021ECC"/>
    <w:rsid w:val="00021EFA"/>
    <w:rsid w:val="000221F4"/>
    <w:rsid w:val="00022DEB"/>
    <w:rsid w:val="00022E0C"/>
    <w:rsid w:val="000232E6"/>
    <w:rsid w:val="0002337C"/>
    <w:rsid w:val="00023641"/>
    <w:rsid w:val="00024A8A"/>
    <w:rsid w:val="00024DB9"/>
    <w:rsid w:val="0002519C"/>
    <w:rsid w:val="0002541F"/>
    <w:rsid w:val="00025CAE"/>
    <w:rsid w:val="00025ED4"/>
    <w:rsid w:val="00026024"/>
    <w:rsid w:val="00026246"/>
    <w:rsid w:val="00026673"/>
    <w:rsid w:val="00026690"/>
    <w:rsid w:val="00026A51"/>
    <w:rsid w:val="00026D16"/>
    <w:rsid w:val="0003064F"/>
    <w:rsid w:val="00030AC9"/>
    <w:rsid w:val="00030C02"/>
    <w:rsid w:val="00030C76"/>
    <w:rsid w:val="00030F90"/>
    <w:rsid w:val="000315EB"/>
    <w:rsid w:val="0003169B"/>
    <w:rsid w:val="0003197E"/>
    <w:rsid w:val="00031A62"/>
    <w:rsid w:val="00031AB5"/>
    <w:rsid w:val="000321E6"/>
    <w:rsid w:val="00032594"/>
    <w:rsid w:val="0003281A"/>
    <w:rsid w:val="00032BD2"/>
    <w:rsid w:val="00032D19"/>
    <w:rsid w:val="00032F4B"/>
    <w:rsid w:val="00033066"/>
    <w:rsid w:val="00034288"/>
    <w:rsid w:val="00034518"/>
    <w:rsid w:val="00034A4A"/>
    <w:rsid w:val="00034E15"/>
    <w:rsid w:val="000351C9"/>
    <w:rsid w:val="00035221"/>
    <w:rsid w:val="000356C7"/>
    <w:rsid w:val="0003587B"/>
    <w:rsid w:val="000360D4"/>
    <w:rsid w:val="0003638B"/>
    <w:rsid w:val="000365F6"/>
    <w:rsid w:val="000372C8"/>
    <w:rsid w:val="000372F4"/>
    <w:rsid w:val="000373E5"/>
    <w:rsid w:val="000374AF"/>
    <w:rsid w:val="00037649"/>
    <w:rsid w:val="00040233"/>
    <w:rsid w:val="00040455"/>
    <w:rsid w:val="00040A0D"/>
    <w:rsid w:val="00040BBE"/>
    <w:rsid w:val="00040C0F"/>
    <w:rsid w:val="00041D78"/>
    <w:rsid w:val="00041EB9"/>
    <w:rsid w:val="00042720"/>
    <w:rsid w:val="00042937"/>
    <w:rsid w:val="00042D50"/>
    <w:rsid w:val="000431AC"/>
    <w:rsid w:val="00043C51"/>
    <w:rsid w:val="00043D65"/>
    <w:rsid w:val="00044728"/>
    <w:rsid w:val="00044B63"/>
    <w:rsid w:val="00044D8E"/>
    <w:rsid w:val="00044F08"/>
    <w:rsid w:val="00045183"/>
    <w:rsid w:val="00045334"/>
    <w:rsid w:val="000455B9"/>
    <w:rsid w:val="0004590B"/>
    <w:rsid w:val="00045ED4"/>
    <w:rsid w:val="000461D0"/>
    <w:rsid w:val="000464E8"/>
    <w:rsid w:val="00046522"/>
    <w:rsid w:val="000466D2"/>
    <w:rsid w:val="00046C2E"/>
    <w:rsid w:val="00046DDC"/>
    <w:rsid w:val="0004774A"/>
    <w:rsid w:val="00047F6B"/>
    <w:rsid w:val="00047F87"/>
    <w:rsid w:val="00050030"/>
    <w:rsid w:val="0005048E"/>
    <w:rsid w:val="00050782"/>
    <w:rsid w:val="00050A19"/>
    <w:rsid w:val="00051151"/>
    <w:rsid w:val="0005148B"/>
    <w:rsid w:val="00051544"/>
    <w:rsid w:val="00051998"/>
    <w:rsid w:val="00051A51"/>
    <w:rsid w:val="00051E9D"/>
    <w:rsid w:val="00051F2D"/>
    <w:rsid w:val="00051F3D"/>
    <w:rsid w:val="00052112"/>
    <w:rsid w:val="000521F2"/>
    <w:rsid w:val="00052365"/>
    <w:rsid w:val="000523F5"/>
    <w:rsid w:val="0005295E"/>
    <w:rsid w:val="00053139"/>
    <w:rsid w:val="0005323A"/>
    <w:rsid w:val="0005330A"/>
    <w:rsid w:val="00053581"/>
    <w:rsid w:val="00053659"/>
    <w:rsid w:val="0005396D"/>
    <w:rsid w:val="00053ABC"/>
    <w:rsid w:val="00053EC2"/>
    <w:rsid w:val="000543B5"/>
    <w:rsid w:val="000544EE"/>
    <w:rsid w:val="00055235"/>
    <w:rsid w:val="000557BB"/>
    <w:rsid w:val="000561CC"/>
    <w:rsid w:val="0005641B"/>
    <w:rsid w:val="0005672C"/>
    <w:rsid w:val="00056FE3"/>
    <w:rsid w:val="000571AD"/>
    <w:rsid w:val="00057346"/>
    <w:rsid w:val="000573E5"/>
    <w:rsid w:val="000578C9"/>
    <w:rsid w:val="0006040C"/>
    <w:rsid w:val="000605C5"/>
    <w:rsid w:val="000608EF"/>
    <w:rsid w:val="00060C66"/>
    <w:rsid w:val="00061084"/>
    <w:rsid w:val="000613D6"/>
    <w:rsid w:val="00061466"/>
    <w:rsid w:val="00061672"/>
    <w:rsid w:val="00061E86"/>
    <w:rsid w:val="00061FA2"/>
    <w:rsid w:val="0006300C"/>
    <w:rsid w:val="000631F1"/>
    <w:rsid w:val="00063724"/>
    <w:rsid w:val="000643D4"/>
    <w:rsid w:val="00064868"/>
    <w:rsid w:val="0006575D"/>
    <w:rsid w:val="000659E9"/>
    <w:rsid w:val="00065AF5"/>
    <w:rsid w:val="000661B5"/>
    <w:rsid w:val="0006643F"/>
    <w:rsid w:val="00066BB9"/>
    <w:rsid w:val="00066D29"/>
    <w:rsid w:val="00066F91"/>
    <w:rsid w:val="0006783F"/>
    <w:rsid w:val="00067A88"/>
    <w:rsid w:val="00067B60"/>
    <w:rsid w:val="00067DCC"/>
    <w:rsid w:val="00067EAF"/>
    <w:rsid w:val="0007051B"/>
    <w:rsid w:val="00070750"/>
    <w:rsid w:val="000714BF"/>
    <w:rsid w:val="00071548"/>
    <w:rsid w:val="000716B1"/>
    <w:rsid w:val="000718EA"/>
    <w:rsid w:val="0007282F"/>
    <w:rsid w:val="00072F31"/>
    <w:rsid w:val="00072FE6"/>
    <w:rsid w:val="000736FA"/>
    <w:rsid w:val="000738C7"/>
    <w:rsid w:val="00074612"/>
    <w:rsid w:val="0007469C"/>
    <w:rsid w:val="000749D7"/>
    <w:rsid w:val="00074A01"/>
    <w:rsid w:val="00074DEB"/>
    <w:rsid w:val="00074E9E"/>
    <w:rsid w:val="0007511C"/>
    <w:rsid w:val="00075511"/>
    <w:rsid w:val="000756A6"/>
    <w:rsid w:val="00075D27"/>
    <w:rsid w:val="000767D0"/>
    <w:rsid w:val="00076FB7"/>
    <w:rsid w:val="00077234"/>
    <w:rsid w:val="00077583"/>
    <w:rsid w:val="000775B4"/>
    <w:rsid w:val="0007793A"/>
    <w:rsid w:val="00080396"/>
    <w:rsid w:val="00080577"/>
    <w:rsid w:val="00080EE8"/>
    <w:rsid w:val="00080F53"/>
    <w:rsid w:val="000813EF"/>
    <w:rsid w:val="0008225C"/>
    <w:rsid w:val="0008241E"/>
    <w:rsid w:val="00082D9A"/>
    <w:rsid w:val="00082F6A"/>
    <w:rsid w:val="0008369A"/>
    <w:rsid w:val="00084132"/>
    <w:rsid w:val="00084265"/>
    <w:rsid w:val="0008436A"/>
    <w:rsid w:val="00084417"/>
    <w:rsid w:val="000846C7"/>
    <w:rsid w:val="000851E4"/>
    <w:rsid w:val="00085478"/>
    <w:rsid w:val="00085609"/>
    <w:rsid w:val="000856A3"/>
    <w:rsid w:val="000859C8"/>
    <w:rsid w:val="000859F8"/>
    <w:rsid w:val="00085ECB"/>
    <w:rsid w:val="00086C16"/>
    <w:rsid w:val="00086D57"/>
    <w:rsid w:val="00086DDB"/>
    <w:rsid w:val="00086EAC"/>
    <w:rsid w:val="00087211"/>
    <w:rsid w:val="000873A9"/>
    <w:rsid w:val="000874BC"/>
    <w:rsid w:val="000876C6"/>
    <w:rsid w:val="00087C55"/>
    <w:rsid w:val="00087CCB"/>
    <w:rsid w:val="00087EFE"/>
    <w:rsid w:val="00090235"/>
    <w:rsid w:val="000903D5"/>
    <w:rsid w:val="000904B3"/>
    <w:rsid w:val="00090916"/>
    <w:rsid w:val="00090F9B"/>
    <w:rsid w:val="00091346"/>
    <w:rsid w:val="000913A4"/>
    <w:rsid w:val="0009162B"/>
    <w:rsid w:val="000917F2"/>
    <w:rsid w:val="000918AC"/>
    <w:rsid w:val="00091C9D"/>
    <w:rsid w:val="00092108"/>
    <w:rsid w:val="00092696"/>
    <w:rsid w:val="00092C0D"/>
    <w:rsid w:val="0009380F"/>
    <w:rsid w:val="00093996"/>
    <w:rsid w:val="00094604"/>
    <w:rsid w:val="00094D7E"/>
    <w:rsid w:val="00095834"/>
    <w:rsid w:val="00095A99"/>
    <w:rsid w:val="000960BC"/>
    <w:rsid w:val="0009614F"/>
    <w:rsid w:val="000962B7"/>
    <w:rsid w:val="000962D0"/>
    <w:rsid w:val="0009724E"/>
    <w:rsid w:val="000978BF"/>
    <w:rsid w:val="00097B80"/>
    <w:rsid w:val="000A05FB"/>
    <w:rsid w:val="000A0685"/>
    <w:rsid w:val="000A06D3"/>
    <w:rsid w:val="000A09BB"/>
    <w:rsid w:val="000A0DFE"/>
    <w:rsid w:val="000A0F4D"/>
    <w:rsid w:val="000A0F5D"/>
    <w:rsid w:val="000A1B8D"/>
    <w:rsid w:val="000A1E34"/>
    <w:rsid w:val="000A202B"/>
    <w:rsid w:val="000A21AD"/>
    <w:rsid w:val="000A2CBA"/>
    <w:rsid w:val="000A2D34"/>
    <w:rsid w:val="000A2D88"/>
    <w:rsid w:val="000A3193"/>
    <w:rsid w:val="000A332A"/>
    <w:rsid w:val="000A44D8"/>
    <w:rsid w:val="000A4B0D"/>
    <w:rsid w:val="000A5738"/>
    <w:rsid w:val="000A5FB1"/>
    <w:rsid w:val="000A64D1"/>
    <w:rsid w:val="000A6B63"/>
    <w:rsid w:val="000A6BBE"/>
    <w:rsid w:val="000A76C1"/>
    <w:rsid w:val="000A7BF8"/>
    <w:rsid w:val="000A7E99"/>
    <w:rsid w:val="000B01A0"/>
    <w:rsid w:val="000B02BD"/>
    <w:rsid w:val="000B049C"/>
    <w:rsid w:val="000B06C7"/>
    <w:rsid w:val="000B0AA1"/>
    <w:rsid w:val="000B0CED"/>
    <w:rsid w:val="000B122D"/>
    <w:rsid w:val="000B285C"/>
    <w:rsid w:val="000B2E23"/>
    <w:rsid w:val="000B36CB"/>
    <w:rsid w:val="000B3887"/>
    <w:rsid w:val="000B3E1C"/>
    <w:rsid w:val="000B4A3A"/>
    <w:rsid w:val="000B4E01"/>
    <w:rsid w:val="000B4E36"/>
    <w:rsid w:val="000B4E6D"/>
    <w:rsid w:val="000B4E90"/>
    <w:rsid w:val="000B51DF"/>
    <w:rsid w:val="000B5255"/>
    <w:rsid w:val="000B5783"/>
    <w:rsid w:val="000B59B2"/>
    <w:rsid w:val="000B64D0"/>
    <w:rsid w:val="000B685D"/>
    <w:rsid w:val="000B6B45"/>
    <w:rsid w:val="000B7223"/>
    <w:rsid w:val="000C006A"/>
    <w:rsid w:val="000C02F3"/>
    <w:rsid w:val="000C03FF"/>
    <w:rsid w:val="000C0C4B"/>
    <w:rsid w:val="000C103C"/>
    <w:rsid w:val="000C1AE5"/>
    <w:rsid w:val="000C1AF9"/>
    <w:rsid w:val="000C1C39"/>
    <w:rsid w:val="000C1F59"/>
    <w:rsid w:val="000C211C"/>
    <w:rsid w:val="000C2217"/>
    <w:rsid w:val="000C238A"/>
    <w:rsid w:val="000C289D"/>
    <w:rsid w:val="000C28B6"/>
    <w:rsid w:val="000C2C07"/>
    <w:rsid w:val="000C34A7"/>
    <w:rsid w:val="000C3D2E"/>
    <w:rsid w:val="000C3D83"/>
    <w:rsid w:val="000C3F71"/>
    <w:rsid w:val="000C4886"/>
    <w:rsid w:val="000C4D87"/>
    <w:rsid w:val="000C4DF9"/>
    <w:rsid w:val="000C55D6"/>
    <w:rsid w:val="000C5601"/>
    <w:rsid w:val="000C57A1"/>
    <w:rsid w:val="000C58B6"/>
    <w:rsid w:val="000C59B8"/>
    <w:rsid w:val="000C5F4D"/>
    <w:rsid w:val="000C6068"/>
    <w:rsid w:val="000C6093"/>
    <w:rsid w:val="000C7160"/>
    <w:rsid w:val="000C7692"/>
    <w:rsid w:val="000D0C58"/>
    <w:rsid w:val="000D0F58"/>
    <w:rsid w:val="000D13D6"/>
    <w:rsid w:val="000D1890"/>
    <w:rsid w:val="000D18E9"/>
    <w:rsid w:val="000D2371"/>
    <w:rsid w:val="000D26D8"/>
    <w:rsid w:val="000D412D"/>
    <w:rsid w:val="000D4406"/>
    <w:rsid w:val="000D4B9C"/>
    <w:rsid w:val="000D4E2B"/>
    <w:rsid w:val="000D5110"/>
    <w:rsid w:val="000D5C58"/>
    <w:rsid w:val="000D5C61"/>
    <w:rsid w:val="000D5EF7"/>
    <w:rsid w:val="000D638A"/>
    <w:rsid w:val="000D6427"/>
    <w:rsid w:val="000D71C2"/>
    <w:rsid w:val="000D7494"/>
    <w:rsid w:val="000D7708"/>
    <w:rsid w:val="000D7A95"/>
    <w:rsid w:val="000D7AD2"/>
    <w:rsid w:val="000D7D49"/>
    <w:rsid w:val="000D7F8C"/>
    <w:rsid w:val="000E0662"/>
    <w:rsid w:val="000E06F9"/>
    <w:rsid w:val="000E083B"/>
    <w:rsid w:val="000E0A8C"/>
    <w:rsid w:val="000E0BAD"/>
    <w:rsid w:val="000E0EAE"/>
    <w:rsid w:val="000E0FA2"/>
    <w:rsid w:val="000E10BD"/>
    <w:rsid w:val="000E149B"/>
    <w:rsid w:val="000E1743"/>
    <w:rsid w:val="000E2119"/>
    <w:rsid w:val="000E266E"/>
    <w:rsid w:val="000E280D"/>
    <w:rsid w:val="000E2C9D"/>
    <w:rsid w:val="000E2FD9"/>
    <w:rsid w:val="000E31D4"/>
    <w:rsid w:val="000E3448"/>
    <w:rsid w:val="000E35A0"/>
    <w:rsid w:val="000E37BD"/>
    <w:rsid w:val="000E3AAC"/>
    <w:rsid w:val="000E3E3A"/>
    <w:rsid w:val="000E430C"/>
    <w:rsid w:val="000E458D"/>
    <w:rsid w:val="000E4B8B"/>
    <w:rsid w:val="000E4BE5"/>
    <w:rsid w:val="000E5514"/>
    <w:rsid w:val="000E5999"/>
    <w:rsid w:val="000E6130"/>
    <w:rsid w:val="000E6199"/>
    <w:rsid w:val="000E6657"/>
    <w:rsid w:val="000E7154"/>
    <w:rsid w:val="000E7165"/>
    <w:rsid w:val="000E7734"/>
    <w:rsid w:val="000E799D"/>
    <w:rsid w:val="000E7CF8"/>
    <w:rsid w:val="000F01E1"/>
    <w:rsid w:val="000F04F7"/>
    <w:rsid w:val="000F051B"/>
    <w:rsid w:val="000F0612"/>
    <w:rsid w:val="000F0967"/>
    <w:rsid w:val="000F1101"/>
    <w:rsid w:val="000F1287"/>
    <w:rsid w:val="000F1551"/>
    <w:rsid w:val="000F1640"/>
    <w:rsid w:val="000F16BB"/>
    <w:rsid w:val="000F195D"/>
    <w:rsid w:val="000F1B57"/>
    <w:rsid w:val="000F2182"/>
    <w:rsid w:val="000F2282"/>
    <w:rsid w:val="000F2369"/>
    <w:rsid w:val="000F2528"/>
    <w:rsid w:val="000F2807"/>
    <w:rsid w:val="000F2E30"/>
    <w:rsid w:val="000F2FF1"/>
    <w:rsid w:val="000F312B"/>
    <w:rsid w:val="000F32FF"/>
    <w:rsid w:val="000F403D"/>
    <w:rsid w:val="000F4AA3"/>
    <w:rsid w:val="000F4B8F"/>
    <w:rsid w:val="000F513D"/>
    <w:rsid w:val="000F5948"/>
    <w:rsid w:val="000F66CD"/>
    <w:rsid w:val="000F6F5C"/>
    <w:rsid w:val="000F7017"/>
    <w:rsid w:val="000F7102"/>
    <w:rsid w:val="000F788E"/>
    <w:rsid w:val="000F7D42"/>
    <w:rsid w:val="000F7F57"/>
    <w:rsid w:val="00100678"/>
    <w:rsid w:val="00100B38"/>
    <w:rsid w:val="00100FBC"/>
    <w:rsid w:val="001010F7"/>
    <w:rsid w:val="00101313"/>
    <w:rsid w:val="00101353"/>
    <w:rsid w:val="00101C48"/>
    <w:rsid w:val="00101DB0"/>
    <w:rsid w:val="0010270D"/>
    <w:rsid w:val="00102D1D"/>
    <w:rsid w:val="0010304B"/>
    <w:rsid w:val="001032F8"/>
    <w:rsid w:val="00103779"/>
    <w:rsid w:val="00103FB8"/>
    <w:rsid w:val="001045A6"/>
    <w:rsid w:val="001046B0"/>
    <w:rsid w:val="0010505E"/>
    <w:rsid w:val="001059F7"/>
    <w:rsid w:val="00105FA3"/>
    <w:rsid w:val="00106762"/>
    <w:rsid w:val="001072BE"/>
    <w:rsid w:val="0010779C"/>
    <w:rsid w:val="00107A04"/>
    <w:rsid w:val="00110481"/>
    <w:rsid w:val="0011053F"/>
    <w:rsid w:val="00111429"/>
    <w:rsid w:val="00111943"/>
    <w:rsid w:val="0011199A"/>
    <w:rsid w:val="00111F2D"/>
    <w:rsid w:val="001123B4"/>
    <w:rsid w:val="00112481"/>
    <w:rsid w:val="00112696"/>
    <w:rsid w:val="001126FB"/>
    <w:rsid w:val="00112EE8"/>
    <w:rsid w:val="0011320C"/>
    <w:rsid w:val="0011344C"/>
    <w:rsid w:val="00113537"/>
    <w:rsid w:val="00113B07"/>
    <w:rsid w:val="00113C79"/>
    <w:rsid w:val="00113EAE"/>
    <w:rsid w:val="00113FD3"/>
    <w:rsid w:val="001140D2"/>
    <w:rsid w:val="00114C50"/>
    <w:rsid w:val="00115438"/>
    <w:rsid w:val="0011650A"/>
    <w:rsid w:val="0011674B"/>
    <w:rsid w:val="00116A84"/>
    <w:rsid w:val="0011798C"/>
    <w:rsid w:val="00117BF9"/>
    <w:rsid w:val="00117CA0"/>
    <w:rsid w:val="00117DD0"/>
    <w:rsid w:val="0012018E"/>
    <w:rsid w:val="0012026B"/>
    <w:rsid w:val="00120C44"/>
    <w:rsid w:val="00120D34"/>
    <w:rsid w:val="00120F58"/>
    <w:rsid w:val="0012108D"/>
    <w:rsid w:val="001213B0"/>
    <w:rsid w:val="00121867"/>
    <w:rsid w:val="00121982"/>
    <w:rsid w:val="00121CFA"/>
    <w:rsid w:val="001221DB"/>
    <w:rsid w:val="0012267C"/>
    <w:rsid w:val="001226B5"/>
    <w:rsid w:val="001229DC"/>
    <w:rsid w:val="001229FD"/>
    <w:rsid w:val="00122B87"/>
    <w:rsid w:val="001232F3"/>
    <w:rsid w:val="001239AA"/>
    <w:rsid w:val="00123F06"/>
    <w:rsid w:val="00124019"/>
    <w:rsid w:val="00124338"/>
    <w:rsid w:val="00124345"/>
    <w:rsid w:val="00124FB1"/>
    <w:rsid w:val="00125082"/>
    <w:rsid w:val="0012584E"/>
    <w:rsid w:val="00125ABC"/>
    <w:rsid w:val="00125CAD"/>
    <w:rsid w:val="00126190"/>
    <w:rsid w:val="001261A5"/>
    <w:rsid w:val="00126210"/>
    <w:rsid w:val="0012639E"/>
    <w:rsid w:val="00127196"/>
    <w:rsid w:val="0012725E"/>
    <w:rsid w:val="001275FB"/>
    <w:rsid w:val="00127D28"/>
    <w:rsid w:val="00127F38"/>
    <w:rsid w:val="001300FD"/>
    <w:rsid w:val="0013010B"/>
    <w:rsid w:val="00130DC8"/>
    <w:rsid w:val="00130F46"/>
    <w:rsid w:val="001312BF"/>
    <w:rsid w:val="0013140B"/>
    <w:rsid w:val="00131A8B"/>
    <w:rsid w:val="00131BA4"/>
    <w:rsid w:val="00131DFF"/>
    <w:rsid w:val="00132097"/>
    <w:rsid w:val="001329A7"/>
    <w:rsid w:val="00132BAE"/>
    <w:rsid w:val="00132C73"/>
    <w:rsid w:val="00132FC0"/>
    <w:rsid w:val="0013353A"/>
    <w:rsid w:val="0013376A"/>
    <w:rsid w:val="00133782"/>
    <w:rsid w:val="00134365"/>
    <w:rsid w:val="00134825"/>
    <w:rsid w:val="0013485F"/>
    <w:rsid w:val="00135122"/>
    <w:rsid w:val="001351A4"/>
    <w:rsid w:val="001351B5"/>
    <w:rsid w:val="00135B56"/>
    <w:rsid w:val="00135EEE"/>
    <w:rsid w:val="0013610E"/>
    <w:rsid w:val="001365CA"/>
    <w:rsid w:val="00136624"/>
    <w:rsid w:val="0013727E"/>
    <w:rsid w:val="00137FEA"/>
    <w:rsid w:val="00140D50"/>
    <w:rsid w:val="00141292"/>
    <w:rsid w:val="00141BF1"/>
    <w:rsid w:val="00141D56"/>
    <w:rsid w:val="00142352"/>
    <w:rsid w:val="00142759"/>
    <w:rsid w:val="0014277F"/>
    <w:rsid w:val="001427AB"/>
    <w:rsid w:val="001429E3"/>
    <w:rsid w:val="00142AB7"/>
    <w:rsid w:val="00143338"/>
    <w:rsid w:val="00143940"/>
    <w:rsid w:val="001439F7"/>
    <w:rsid w:val="00143DC3"/>
    <w:rsid w:val="0014414A"/>
    <w:rsid w:val="001445B4"/>
    <w:rsid w:val="001446C7"/>
    <w:rsid w:val="001455B2"/>
    <w:rsid w:val="00145656"/>
    <w:rsid w:val="0014578C"/>
    <w:rsid w:val="00145B8E"/>
    <w:rsid w:val="00145D77"/>
    <w:rsid w:val="00146BC9"/>
    <w:rsid w:val="00147552"/>
    <w:rsid w:val="001476A3"/>
    <w:rsid w:val="001476EA"/>
    <w:rsid w:val="00147A63"/>
    <w:rsid w:val="00147A8C"/>
    <w:rsid w:val="0015079A"/>
    <w:rsid w:val="00150D95"/>
    <w:rsid w:val="00150E19"/>
    <w:rsid w:val="00150E77"/>
    <w:rsid w:val="0015215E"/>
    <w:rsid w:val="00152192"/>
    <w:rsid w:val="00152836"/>
    <w:rsid w:val="001533D0"/>
    <w:rsid w:val="0015376E"/>
    <w:rsid w:val="001538C5"/>
    <w:rsid w:val="00153D1C"/>
    <w:rsid w:val="00153FC8"/>
    <w:rsid w:val="00154005"/>
    <w:rsid w:val="00154487"/>
    <w:rsid w:val="00154751"/>
    <w:rsid w:val="00154E75"/>
    <w:rsid w:val="0015529C"/>
    <w:rsid w:val="00155354"/>
    <w:rsid w:val="0015589F"/>
    <w:rsid w:val="00155DA7"/>
    <w:rsid w:val="00156148"/>
    <w:rsid w:val="00156AC9"/>
    <w:rsid w:val="001573A3"/>
    <w:rsid w:val="001578F5"/>
    <w:rsid w:val="00157BAA"/>
    <w:rsid w:val="00157E9E"/>
    <w:rsid w:val="001607EC"/>
    <w:rsid w:val="001609D9"/>
    <w:rsid w:val="00160A4A"/>
    <w:rsid w:val="00160F6A"/>
    <w:rsid w:val="00161888"/>
    <w:rsid w:val="001640AF"/>
    <w:rsid w:val="00164443"/>
    <w:rsid w:val="001644FE"/>
    <w:rsid w:val="001647BD"/>
    <w:rsid w:val="00165EC9"/>
    <w:rsid w:val="00166073"/>
    <w:rsid w:val="0016665C"/>
    <w:rsid w:val="00166ADC"/>
    <w:rsid w:val="00166EB7"/>
    <w:rsid w:val="00167095"/>
    <w:rsid w:val="00167160"/>
    <w:rsid w:val="00167192"/>
    <w:rsid w:val="00167555"/>
    <w:rsid w:val="00167687"/>
    <w:rsid w:val="001678A7"/>
    <w:rsid w:val="00167E09"/>
    <w:rsid w:val="00170676"/>
    <w:rsid w:val="0017154D"/>
    <w:rsid w:val="0017166C"/>
    <w:rsid w:val="001719F6"/>
    <w:rsid w:val="00171C73"/>
    <w:rsid w:val="00171FE7"/>
    <w:rsid w:val="0017277D"/>
    <w:rsid w:val="00172CF4"/>
    <w:rsid w:val="00172D53"/>
    <w:rsid w:val="00173369"/>
    <w:rsid w:val="00173ACB"/>
    <w:rsid w:val="00173E9D"/>
    <w:rsid w:val="001741F9"/>
    <w:rsid w:val="00174A4C"/>
    <w:rsid w:val="00174EE0"/>
    <w:rsid w:val="0017506F"/>
    <w:rsid w:val="0017533E"/>
    <w:rsid w:val="00175EEB"/>
    <w:rsid w:val="00176FD3"/>
    <w:rsid w:val="00177EC6"/>
    <w:rsid w:val="001801B7"/>
    <w:rsid w:val="001802D4"/>
    <w:rsid w:val="00180340"/>
    <w:rsid w:val="00180466"/>
    <w:rsid w:val="00180A6B"/>
    <w:rsid w:val="0018104D"/>
    <w:rsid w:val="00181138"/>
    <w:rsid w:val="00181168"/>
    <w:rsid w:val="00181511"/>
    <w:rsid w:val="00181ED1"/>
    <w:rsid w:val="0018239F"/>
    <w:rsid w:val="00182729"/>
    <w:rsid w:val="00182CBF"/>
    <w:rsid w:val="00182E25"/>
    <w:rsid w:val="00183051"/>
    <w:rsid w:val="0018349F"/>
    <w:rsid w:val="00183A95"/>
    <w:rsid w:val="00183AD9"/>
    <w:rsid w:val="00183BC8"/>
    <w:rsid w:val="00183BF1"/>
    <w:rsid w:val="001849BD"/>
    <w:rsid w:val="001853B6"/>
    <w:rsid w:val="00185454"/>
    <w:rsid w:val="00185997"/>
    <w:rsid w:val="00185BC4"/>
    <w:rsid w:val="00185FFE"/>
    <w:rsid w:val="00186359"/>
    <w:rsid w:val="001865A6"/>
    <w:rsid w:val="00186D8B"/>
    <w:rsid w:val="0018752F"/>
    <w:rsid w:val="00187A1B"/>
    <w:rsid w:val="00190095"/>
    <w:rsid w:val="001907B2"/>
    <w:rsid w:val="00190B5E"/>
    <w:rsid w:val="00190BC7"/>
    <w:rsid w:val="0019130D"/>
    <w:rsid w:val="00191862"/>
    <w:rsid w:val="00191CEF"/>
    <w:rsid w:val="00191DD7"/>
    <w:rsid w:val="001926B1"/>
    <w:rsid w:val="00192AF9"/>
    <w:rsid w:val="00192B6B"/>
    <w:rsid w:val="00192DE2"/>
    <w:rsid w:val="00192ED3"/>
    <w:rsid w:val="001932E3"/>
    <w:rsid w:val="00193377"/>
    <w:rsid w:val="00193984"/>
    <w:rsid w:val="00193D61"/>
    <w:rsid w:val="00194439"/>
    <w:rsid w:val="00194544"/>
    <w:rsid w:val="00194723"/>
    <w:rsid w:val="00194A13"/>
    <w:rsid w:val="00194B3F"/>
    <w:rsid w:val="00194F5B"/>
    <w:rsid w:val="001953C4"/>
    <w:rsid w:val="001954F1"/>
    <w:rsid w:val="00195572"/>
    <w:rsid w:val="0019597B"/>
    <w:rsid w:val="00195BD8"/>
    <w:rsid w:val="00195C8A"/>
    <w:rsid w:val="00195CF3"/>
    <w:rsid w:val="00195F05"/>
    <w:rsid w:val="00196B86"/>
    <w:rsid w:val="00196FAF"/>
    <w:rsid w:val="0019749C"/>
    <w:rsid w:val="001977F6"/>
    <w:rsid w:val="00197943"/>
    <w:rsid w:val="00197EF6"/>
    <w:rsid w:val="001A0073"/>
    <w:rsid w:val="001A0B73"/>
    <w:rsid w:val="001A0DF2"/>
    <w:rsid w:val="001A1832"/>
    <w:rsid w:val="001A18C1"/>
    <w:rsid w:val="001A1DD2"/>
    <w:rsid w:val="001A20F6"/>
    <w:rsid w:val="001A2163"/>
    <w:rsid w:val="001A225E"/>
    <w:rsid w:val="001A25FD"/>
    <w:rsid w:val="001A2693"/>
    <w:rsid w:val="001A2E70"/>
    <w:rsid w:val="001A39B5"/>
    <w:rsid w:val="001A3A50"/>
    <w:rsid w:val="001A3EFE"/>
    <w:rsid w:val="001A44EB"/>
    <w:rsid w:val="001A46A7"/>
    <w:rsid w:val="001A49EA"/>
    <w:rsid w:val="001A4A77"/>
    <w:rsid w:val="001A4C20"/>
    <w:rsid w:val="001A4D7F"/>
    <w:rsid w:val="001A4D9A"/>
    <w:rsid w:val="001A5289"/>
    <w:rsid w:val="001A5F8E"/>
    <w:rsid w:val="001A5FBA"/>
    <w:rsid w:val="001A6288"/>
    <w:rsid w:val="001A656C"/>
    <w:rsid w:val="001A67B2"/>
    <w:rsid w:val="001A6CC7"/>
    <w:rsid w:val="001A7088"/>
    <w:rsid w:val="001A70FB"/>
    <w:rsid w:val="001A710C"/>
    <w:rsid w:val="001A73D7"/>
    <w:rsid w:val="001A7678"/>
    <w:rsid w:val="001A7B3D"/>
    <w:rsid w:val="001B11D7"/>
    <w:rsid w:val="001B1895"/>
    <w:rsid w:val="001B2074"/>
    <w:rsid w:val="001B2226"/>
    <w:rsid w:val="001B2361"/>
    <w:rsid w:val="001B2523"/>
    <w:rsid w:val="001B3250"/>
    <w:rsid w:val="001B33A4"/>
    <w:rsid w:val="001B370C"/>
    <w:rsid w:val="001B3C7D"/>
    <w:rsid w:val="001B3F4C"/>
    <w:rsid w:val="001B4106"/>
    <w:rsid w:val="001B4266"/>
    <w:rsid w:val="001B43FF"/>
    <w:rsid w:val="001B4819"/>
    <w:rsid w:val="001B4B2C"/>
    <w:rsid w:val="001B50F3"/>
    <w:rsid w:val="001B53D6"/>
    <w:rsid w:val="001B53E8"/>
    <w:rsid w:val="001B59DE"/>
    <w:rsid w:val="001B6C82"/>
    <w:rsid w:val="001B77FA"/>
    <w:rsid w:val="001B7D01"/>
    <w:rsid w:val="001C0030"/>
    <w:rsid w:val="001C0062"/>
    <w:rsid w:val="001C0744"/>
    <w:rsid w:val="001C0E98"/>
    <w:rsid w:val="001C1AD0"/>
    <w:rsid w:val="001C1CC5"/>
    <w:rsid w:val="001C21C0"/>
    <w:rsid w:val="001C21ED"/>
    <w:rsid w:val="001C24BC"/>
    <w:rsid w:val="001C305A"/>
    <w:rsid w:val="001C37BD"/>
    <w:rsid w:val="001C3B99"/>
    <w:rsid w:val="001C45C1"/>
    <w:rsid w:val="001C468D"/>
    <w:rsid w:val="001C4F12"/>
    <w:rsid w:val="001C545C"/>
    <w:rsid w:val="001C61BA"/>
    <w:rsid w:val="001C635E"/>
    <w:rsid w:val="001C6757"/>
    <w:rsid w:val="001C6A8E"/>
    <w:rsid w:val="001C762B"/>
    <w:rsid w:val="001C7F48"/>
    <w:rsid w:val="001D16F7"/>
    <w:rsid w:val="001D2623"/>
    <w:rsid w:val="001D2CB6"/>
    <w:rsid w:val="001D34AC"/>
    <w:rsid w:val="001D35AD"/>
    <w:rsid w:val="001D37D8"/>
    <w:rsid w:val="001D38F4"/>
    <w:rsid w:val="001D3CC3"/>
    <w:rsid w:val="001D414C"/>
    <w:rsid w:val="001D41F4"/>
    <w:rsid w:val="001D4A9C"/>
    <w:rsid w:val="001D4C88"/>
    <w:rsid w:val="001D5546"/>
    <w:rsid w:val="001D5752"/>
    <w:rsid w:val="001D5F86"/>
    <w:rsid w:val="001D612E"/>
    <w:rsid w:val="001D65F8"/>
    <w:rsid w:val="001D6DDE"/>
    <w:rsid w:val="001D7492"/>
    <w:rsid w:val="001D7890"/>
    <w:rsid w:val="001E0107"/>
    <w:rsid w:val="001E1DB0"/>
    <w:rsid w:val="001E250F"/>
    <w:rsid w:val="001E29BC"/>
    <w:rsid w:val="001E2BC5"/>
    <w:rsid w:val="001E318D"/>
    <w:rsid w:val="001E36D7"/>
    <w:rsid w:val="001E3801"/>
    <w:rsid w:val="001E391B"/>
    <w:rsid w:val="001E3D5A"/>
    <w:rsid w:val="001E4891"/>
    <w:rsid w:val="001E4A44"/>
    <w:rsid w:val="001E4C29"/>
    <w:rsid w:val="001E4DB2"/>
    <w:rsid w:val="001E50B1"/>
    <w:rsid w:val="001E5432"/>
    <w:rsid w:val="001E55F5"/>
    <w:rsid w:val="001E5701"/>
    <w:rsid w:val="001E595B"/>
    <w:rsid w:val="001E5DFB"/>
    <w:rsid w:val="001E61DF"/>
    <w:rsid w:val="001E6329"/>
    <w:rsid w:val="001E6DDA"/>
    <w:rsid w:val="001E6F04"/>
    <w:rsid w:val="001E76C7"/>
    <w:rsid w:val="001E7E24"/>
    <w:rsid w:val="001E7FEE"/>
    <w:rsid w:val="001F0216"/>
    <w:rsid w:val="001F04C1"/>
    <w:rsid w:val="001F15A0"/>
    <w:rsid w:val="001F1D6C"/>
    <w:rsid w:val="001F1DB6"/>
    <w:rsid w:val="001F1FB1"/>
    <w:rsid w:val="001F2168"/>
    <w:rsid w:val="001F2517"/>
    <w:rsid w:val="001F284E"/>
    <w:rsid w:val="001F2E11"/>
    <w:rsid w:val="001F2EB6"/>
    <w:rsid w:val="001F3174"/>
    <w:rsid w:val="001F374D"/>
    <w:rsid w:val="001F3C61"/>
    <w:rsid w:val="001F5180"/>
    <w:rsid w:val="001F573E"/>
    <w:rsid w:val="001F5ED0"/>
    <w:rsid w:val="001F62B2"/>
    <w:rsid w:val="001F6551"/>
    <w:rsid w:val="001F658E"/>
    <w:rsid w:val="001F6660"/>
    <w:rsid w:val="001F66F5"/>
    <w:rsid w:val="001F6777"/>
    <w:rsid w:val="001F6989"/>
    <w:rsid w:val="001F70BC"/>
    <w:rsid w:val="001F74B8"/>
    <w:rsid w:val="001F7811"/>
    <w:rsid w:val="001F78B9"/>
    <w:rsid w:val="001F7B74"/>
    <w:rsid w:val="001F7BB6"/>
    <w:rsid w:val="001F7C60"/>
    <w:rsid w:val="00200101"/>
    <w:rsid w:val="00200212"/>
    <w:rsid w:val="00200F5D"/>
    <w:rsid w:val="002014CF"/>
    <w:rsid w:val="002015A2"/>
    <w:rsid w:val="002021AA"/>
    <w:rsid w:val="00202323"/>
    <w:rsid w:val="0020254E"/>
    <w:rsid w:val="00202A46"/>
    <w:rsid w:val="00202B69"/>
    <w:rsid w:val="00202DC9"/>
    <w:rsid w:val="00202F47"/>
    <w:rsid w:val="00203611"/>
    <w:rsid w:val="00203725"/>
    <w:rsid w:val="002037C0"/>
    <w:rsid w:val="00203A50"/>
    <w:rsid w:val="00203D02"/>
    <w:rsid w:val="0020417D"/>
    <w:rsid w:val="002045D9"/>
    <w:rsid w:val="0020474F"/>
    <w:rsid w:val="00204A58"/>
    <w:rsid w:val="002058A4"/>
    <w:rsid w:val="002059C4"/>
    <w:rsid w:val="00205A0F"/>
    <w:rsid w:val="00206121"/>
    <w:rsid w:val="00206125"/>
    <w:rsid w:val="00206179"/>
    <w:rsid w:val="00207560"/>
    <w:rsid w:val="002078CF"/>
    <w:rsid w:val="0020796D"/>
    <w:rsid w:val="00207CC3"/>
    <w:rsid w:val="00207E02"/>
    <w:rsid w:val="00207E40"/>
    <w:rsid w:val="00207FAC"/>
    <w:rsid w:val="00210068"/>
    <w:rsid w:val="002101DC"/>
    <w:rsid w:val="00210594"/>
    <w:rsid w:val="00210870"/>
    <w:rsid w:val="00210905"/>
    <w:rsid w:val="00210D1E"/>
    <w:rsid w:val="00210E09"/>
    <w:rsid w:val="002115A1"/>
    <w:rsid w:val="00211CE3"/>
    <w:rsid w:val="002120B2"/>
    <w:rsid w:val="002128AD"/>
    <w:rsid w:val="00212C25"/>
    <w:rsid w:val="00212F68"/>
    <w:rsid w:val="00213162"/>
    <w:rsid w:val="002135C6"/>
    <w:rsid w:val="00213871"/>
    <w:rsid w:val="00213F92"/>
    <w:rsid w:val="002140C5"/>
    <w:rsid w:val="00214B9D"/>
    <w:rsid w:val="00214D4B"/>
    <w:rsid w:val="00215829"/>
    <w:rsid w:val="0021590B"/>
    <w:rsid w:val="00215B09"/>
    <w:rsid w:val="00215FB5"/>
    <w:rsid w:val="00216026"/>
    <w:rsid w:val="002163DC"/>
    <w:rsid w:val="00216625"/>
    <w:rsid w:val="00216766"/>
    <w:rsid w:val="00216820"/>
    <w:rsid w:val="0021714E"/>
    <w:rsid w:val="00217436"/>
    <w:rsid w:val="00217893"/>
    <w:rsid w:val="00220588"/>
    <w:rsid w:val="002206A9"/>
    <w:rsid w:val="00220AE5"/>
    <w:rsid w:val="00220B88"/>
    <w:rsid w:val="00220F28"/>
    <w:rsid w:val="002211A8"/>
    <w:rsid w:val="00221235"/>
    <w:rsid w:val="00221AF1"/>
    <w:rsid w:val="00221CC0"/>
    <w:rsid w:val="00221EA7"/>
    <w:rsid w:val="0022234B"/>
    <w:rsid w:val="002223B9"/>
    <w:rsid w:val="00223614"/>
    <w:rsid w:val="00223661"/>
    <w:rsid w:val="00223D79"/>
    <w:rsid w:val="002241AC"/>
    <w:rsid w:val="0022477B"/>
    <w:rsid w:val="00224F0F"/>
    <w:rsid w:val="002254FE"/>
    <w:rsid w:val="002256CF"/>
    <w:rsid w:val="002257D8"/>
    <w:rsid w:val="00225BEF"/>
    <w:rsid w:val="00225CDB"/>
    <w:rsid w:val="002267DE"/>
    <w:rsid w:val="00226AD0"/>
    <w:rsid w:val="002279BC"/>
    <w:rsid w:val="00230678"/>
    <w:rsid w:val="002306AB"/>
    <w:rsid w:val="00230DB8"/>
    <w:rsid w:val="00230E27"/>
    <w:rsid w:val="00231166"/>
    <w:rsid w:val="002314BC"/>
    <w:rsid w:val="00231B42"/>
    <w:rsid w:val="002320D4"/>
    <w:rsid w:val="0023232F"/>
    <w:rsid w:val="00232E20"/>
    <w:rsid w:val="00232EB9"/>
    <w:rsid w:val="00233169"/>
    <w:rsid w:val="0023335E"/>
    <w:rsid w:val="002333FD"/>
    <w:rsid w:val="002334B4"/>
    <w:rsid w:val="0023375F"/>
    <w:rsid w:val="002338C0"/>
    <w:rsid w:val="002342E3"/>
    <w:rsid w:val="002342EC"/>
    <w:rsid w:val="00234717"/>
    <w:rsid w:val="00234920"/>
    <w:rsid w:val="0023505D"/>
    <w:rsid w:val="002358F1"/>
    <w:rsid w:val="00235A96"/>
    <w:rsid w:val="00235FAD"/>
    <w:rsid w:val="00236FBF"/>
    <w:rsid w:val="0023705D"/>
    <w:rsid w:val="00237340"/>
    <w:rsid w:val="002374F8"/>
    <w:rsid w:val="00237EA0"/>
    <w:rsid w:val="002400EA"/>
    <w:rsid w:val="0024029A"/>
    <w:rsid w:val="00240E19"/>
    <w:rsid w:val="00240FF9"/>
    <w:rsid w:val="002411C2"/>
    <w:rsid w:val="00241200"/>
    <w:rsid w:val="00241343"/>
    <w:rsid w:val="002415C7"/>
    <w:rsid w:val="00241690"/>
    <w:rsid w:val="0024180E"/>
    <w:rsid w:val="00241B9C"/>
    <w:rsid w:val="00241D43"/>
    <w:rsid w:val="00242459"/>
    <w:rsid w:val="002425E8"/>
    <w:rsid w:val="00242CEB"/>
    <w:rsid w:val="00242D21"/>
    <w:rsid w:val="002430AE"/>
    <w:rsid w:val="00243B36"/>
    <w:rsid w:val="0024424F"/>
    <w:rsid w:val="00244396"/>
    <w:rsid w:val="00244412"/>
    <w:rsid w:val="00244656"/>
    <w:rsid w:val="00244688"/>
    <w:rsid w:val="002450BB"/>
    <w:rsid w:val="00245655"/>
    <w:rsid w:val="00245DD5"/>
    <w:rsid w:val="00245E8F"/>
    <w:rsid w:val="0024630B"/>
    <w:rsid w:val="00246710"/>
    <w:rsid w:val="0024735B"/>
    <w:rsid w:val="002476D5"/>
    <w:rsid w:val="002477B7"/>
    <w:rsid w:val="00247B19"/>
    <w:rsid w:val="00247F0D"/>
    <w:rsid w:val="00250731"/>
    <w:rsid w:val="00250D04"/>
    <w:rsid w:val="002510C4"/>
    <w:rsid w:val="00251462"/>
    <w:rsid w:val="0025176F"/>
    <w:rsid w:val="00251D4A"/>
    <w:rsid w:val="002525B0"/>
    <w:rsid w:val="00252A35"/>
    <w:rsid w:val="00252CA9"/>
    <w:rsid w:val="00252D60"/>
    <w:rsid w:val="00253090"/>
    <w:rsid w:val="0025388A"/>
    <w:rsid w:val="00253C3C"/>
    <w:rsid w:val="00253E00"/>
    <w:rsid w:val="0025444B"/>
    <w:rsid w:val="00254504"/>
    <w:rsid w:val="00254895"/>
    <w:rsid w:val="00254B13"/>
    <w:rsid w:val="00254FD1"/>
    <w:rsid w:val="00255225"/>
    <w:rsid w:val="00255325"/>
    <w:rsid w:val="0025607C"/>
    <w:rsid w:val="002576BB"/>
    <w:rsid w:val="00257DA9"/>
    <w:rsid w:val="002601F1"/>
    <w:rsid w:val="002602D9"/>
    <w:rsid w:val="002603C7"/>
    <w:rsid w:val="0026092A"/>
    <w:rsid w:val="0026093B"/>
    <w:rsid w:val="002609DE"/>
    <w:rsid w:val="002614A6"/>
    <w:rsid w:val="002616A9"/>
    <w:rsid w:val="002617A4"/>
    <w:rsid w:val="00261F91"/>
    <w:rsid w:val="002620D1"/>
    <w:rsid w:val="00262386"/>
    <w:rsid w:val="00262A5B"/>
    <w:rsid w:val="00262D3D"/>
    <w:rsid w:val="00263B34"/>
    <w:rsid w:val="00263E7F"/>
    <w:rsid w:val="0026424A"/>
    <w:rsid w:val="0026491C"/>
    <w:rsid w:val="00264B13"/>
    <w:rsid w:val="00264EBF"/>
    <w:rsid w:val="00265CD2"/>
    <w:rsid w:val="00265DD0"/>
    <w:rsid w:val="0026649F"/>
    <w:rsid w:val="00267049"/>
    <w:rsid w:val="002670AA"/>
    <w:rsid w:val="00267262"/>
    <w:rsid w:val="00267751"/>
    <w:rsid w:val="00267E9A"/>
    <w:rsid w:val="00270113"/>
    <w:rsid w:val="002704B2"/>
    <w:rsid w:val="002707A9"/>
    <w:rsid w:val="002713FB"/>
    <w:rsid w:val="00271411"/>
    <w:rsid w:val="002716D8"/>
    <w:rsid w:val="00272038"/>
    <w:rsid w:val="0027236E"/>
    <w:rsid w:val="00272398"/>
    <w:rsid w:val="00272629"/>
    <w:rsid w:val="00272857"/>
    <w:rsid w:val="0027399D"/>
    <w:rsid w:val="00273F59"/>
    <w:rsid w:val="0027455B"/>
    <w:rsid w:val="002747E8"/>
    <w:rsid w:val="00274C8A"/>
    <w:rsid w:val="00274E50"/>
    <w:rsid w:val="0027567B"/>
    <w:rsid w:val="0027575B"/>
    <w:rsid w:val="00275B72"/>
    <w:rsid w:val="00276531"/>
    <w:rsid w:val="002770DD"/>
    <w:rsid w:val="00277535"/>
    <w:rsid w:val="00277634"/>
    <w:rsid w:val="0027776A"/>
    <w:rsid w:val="002779A1"/>
    <w:rsid w:val="00277A59"/>
    <w:rsid w:val="00277EF6"/>
    <w:rsid w:val="00280265"/>
    <w:rsid w:val="002802B5"/>
    <w:rsid w:val="002803D4"/>
    <w:rsid w:val="00280910"/>
    <w:rsid w:val="00280AF0"/>
    <w:rsid w:val="00281309"/>
    <w:rsid w:val="00281735"/>
    <w:rsid w:val="002827A2"/>
    <w:rsid w:val="002827E4"/>
    <w:rsid w:val="00282C67"/>
    <w:rsid w:val="00282E1F"/>
    <w:rsid w:val="00283391"/>
    <w:rsid w:val="00283C6E"/>
    <w:rsid w:val="00283D6A"/>
    <w:rsid w:val="00284210"/>
    <w:rsid w:val="00284221"/>
    <w:rsid w:val="002847F1"/>
    <w:rsid w:val="0028483D"/>
    <w:rsid w:val="002848A4"/>
    <w:rsid w:val="00285AAF"/>
    <w:rsid w:val="00285B02"/>
    <w:rsid w:val="00285E5E"/>
    <w:rsid w:val="002860F8"/>
    <w:rsid w:val="00290298"/>
    <w:rsid w:val="002907D9"/>
    <w:rsid w:val="00290850"/>
    <w:rsid w:val="00290C8A"/>
    <w:rsid w:val="00290E7C"/>
    <w:rsid w:val="00290F12"/>
    <w:rsid w:val="00291018"/>
    <w:rsid w:val="0029182B"/>
    <w:rsid w:val="00291DCB"/>
    <w:rsid w:val="0029216D"/>
    <w:rsid w:val="0029265B"/>
    <w:rsid w:val="002926A1"/>
    <w:rsid w:val="00293DC3"/>
    <w:rsid w:val="002947AF"/>
    <w:rsid w:val="00294B3E"/>
    <w:rsid w:val="00294B97"/>
    <w:rsid w:val="00294BE3"/>
    <w:rsid w:val="00294F5D"/>
    <w:rsid w:val="002955C5"/>
    <w:rsid w:val="00295881"/>
    <w:rsid w:val="002960E2"/>
    <w:rsid w:val="00296FBB"/>
    <w:rsid w:val="00297040"/>
    <w:rsid w:val="002970CF"/>
    <w:rsid w:val="002971AA"/>
    <w:rsid w:val="00297490"/>
    <w:rsid w:val="002974D4"/>
    <w:rsid w:val="002A00F8"/>
    <w:rsid w:val="002A08C3"/>
    <w:rsid w:val="002A16BF"/>
    <w:rsid w:val="002A1A7E"/>
    <w:rsid w:val="002A1EB6"/>
    <w:rsid w:val="002A25D9"/>
    <w:rsid w:val="002A2862"/>
    <w:rsid w:val="002A2E1C"/>
    <w:rsid w:val="002A3B3E"/>
    <w:rsid w:val="002A3C89"/>
    <w:rsid w:val="002A4175"/>
    <w:rsid w:val="002A43AA"/>
    <w:rsid w:val="002A4AC9"/>
    <w:rsid w:val="002A5143"/>
    <w:rsid w:val="002A5938"/>
    <w:rsid w:val="002A5B6C"/>
    <w:rsid w:val="002A62B6"/>
    <w:rsid w:val="002A6342"/>
    <w:rsid w:val="002A637A"/>
    <w:rsid w:val="002A6497"/>
    <w:rsid w:val="002A6658"/>
    <w:rsid w:val="002A6AC5"/>
    <w:rsid w:val="002A70E6"/>
    <w:rsid w:val="002A71C8"/>
    <w:rsid w:val="002A7A35"/>
    <w:rsid w:val="002B0002"/>
    <w:rsid w:val="002B024A"/>
    <w:rsid w:val="002B062F"/>
    <w:rsid w:val="002B0A52"/>
    <w:rsid w:val="002B0A5D"/>
    <w:rsid w:val="002B0CC8"/>
    <w:rsid w:val="002B10FD"/>
    <w:rsid w:val="002B12BE"/>
    <w:rsid w:val="002B144C"/>
    <w:rsid w:val="002B165D"/>
    <w:rsid w:val="002B189A"/>
    <w:rsid w:val="002B19CD"/>
    <w:rsid w:val="002B1AD3"/>
    <w:rsid w:val="002B1EAD"/>
    <w:rsid w:val="002B2028"/>
    <w:rsid w:val="002B2258"/>
    <w:rsid w:val="002B265F"/>
    <w:rsid w:val="002B2DC6"/>
    <w:rsid w:val="002B2FCD"/>
    <w:rsid w:val="002B32CA"/>
    <w:rsid w:val="002B3F04"/>
    <w:rsid w:val="002B41C0"/>
    <w:rsid w:val="002B42DA"/>
    <w:rsid w:val="002B49CA"/>
    <w:rsid w:val="002B4B03"/>
    <w:rsid w:val="002B4CB6"/>
    <w:rsid w:val="002B4DFD"/>
    <w:rsid w:val="002B5CBA"/>
    <w:rsid w:val="002B6251"/>
    <w:rsid w:val="002B6B9E"/>
    <w:rsid w:val="002B6FF7"/>
    <w:rsid w:val="002B7185"/>
    <w:rsid w:val="002B75F7"/>
    <w:rsid w:val="002B764E"/>
    <w:rsid w:val="002B7656"/>
    <w:rsid w:val="002B781B"/>
    <w:rsid w:val="002B7A5A"/>
    <w:rsid w:val="002B7DBF"/>
    <w:rsid w:val="002C0D7B"/>
    <w:rsid w:val="002C11E2"/>
    <w:rsid w:val="002C14FC"/>
    <w:rsid w:val="002C17A0"/>
    <w:rsid w:val="002C1AA3"/>
    <w:rsid w:val="002C1FB6"/>
    <w:rsid w:val="002C215A"/>
    <w:rsid w:val="002C25F0"/>
    <w:rsid w:val="002C27BD"/>
    <w:rsid w:val="002C2936"/>
    <w:rsid w:val="002C2A10"/>
    <w:rsid w:val="002C2A21"/>
    <w:rsid w:val="002C2D88"/>
    <w:rsid w:val="002C2DD1"/>
    <w:rsid w:val="002C362D"/>
    <w:rsid w:val="002C42B3"/>
    <w:rsid w:val="002C4AE8"/>
    <w:rsid w:val="002C4F4D"/>
    <w:rsid w:val="002C5249"/>
    <w:rsid w:val="002C52C2"/>
    <w:rsid w:val="002C53E8"/>
    <w:rsid w:val="002C5525"/>
    <w:rsid w:val="002C5826"/>
    <w:rsid w:val="002C590C"/>
    <w:rsid w:val="002C59D5"/>
    <w:rsid w:val="002C5FF7"/>
    <w:rsid w:val="002C65B9"/>
    <w:rsid w:val="002C6706"/>
    <w:rsid w:val="002C6726"/>
    <w:rsid w:val="002C6F49"/>
    <w:rsid w:val="002C71C6"/>
    <w:rsid w:val="002C7383"/>
    <w:rsid w:val="002C75DF"/>
    <w:rsid w:val="002D1075"/>
    <w:rsid w:val="002D1083"/>
    <w:rsid w:val="002D1646"/>
    <w:rsid w:val="002D1C99"/>
    <w:rsid w:val="002D1EFA"/>
    <w:rsid w:val="002D21A4"/>
    <w:rsid w:val="002D236C"/>
    <w:rsid w:val="002D28EF"/>
    <w:rsid w:val="002D2982"/>
    <w:rsid w:val="002D3712"/>
    <w:rsid w:val="002D3B18"/>
    <w:rsid w:val="002D470F"/>
    <w:rsid w:val="002D48BB"/>
    <w:rsid w:val="002D51D8"/>
    <w:rsid w:val="002D54D5"/>
    <w:rsid w:val="002D5ABC"/>
    <w:rsid w:val="002D61AE"/>
    <w:rsid w:val="002D6308"/>
    <w:rsid w:val="002D6348"/>
    <w:rsid w:val="002D6A58"/>
    <w:rsid w:val="002D6D51"/>
    <w:rsid w:val="002D6E52"/>
    <w:rsid w:val="002D6F74"/>
    <w:rsid w:val="002D7091"/>
    <w:rsid w:val="002D713B"/>
    <w:rsid w:val="002D71B6"/>
    <w:rsid w:val="002D73E3"/>
    <w:rsid w:val="002D7F06"/>
    <w:rsid w:val="002E00F1"/>
    <w:rsid w:val="002E0D99"/>
    <w:rsid w:val="002E115D"/>
    <w:rsid w:val="002E120E"/>
    <w:rsid w:val="002E1796"/>
    <w:rsid w:val="002E1C00"/>
    <w:rsid w:val="002E1D86"/>
    <w:rsid w:val="002E2126"/>
    <w:rsid w:val="002E259F"/>
    <w:rsid w:val="002E2B93"/>
    <w:rsid w:val="002E2CD8"/>
    <w:rsid w:val="002E348F"/>
    <w:rsid w:val="002E3603"/>
    <w:rsid w:val="002E3C32"/>
    <w:rsid w:val="002E3DC1"/>
    <w:rsid w:val="002E411A"/>
    <w:rsid w:val="002E4691"/>
    <w:rsid w:val="002E4A5A"/>
    <w:rsid w:val="002E5664"/>
    <w:rsid w:val="002E5C9B"/>
    <w:rsid w:val="002E5E31"/>
    <w:rsid w:val="002E5EA9"/>
    <w:rsid w:val="002E63A4"/>
    <w:rsid w:val="002E69DC"/>
    <w:rsid w:val="002E6BB6"/>
    <w:rsid w:val="002E6D50"/>
    <w:rsid w:val="002F0433"/>
    <w:rsid w:val="002F047F"/>
    <w:rsid w:val="002F05C1"/>
    <w:rsid w:val="002F0663"/>
    <w:rsid w:val="002F0FBA"/>
    <w:rsid w:val="002F1071"/>
    <w:rsid w:val="002F1203"/>
    <w:rsid w:val="002F12E7"/>
    <w:rsid w:val="002F148F"/>
    <w:rsid w:val="002F1998"/>
    <w:rsid w:val="002F1CD9"/>
    <w:rsid w:val="002F1D5C"/>
    <w:rsid w:val="002F24FA"/>
    <w:rsid w:val="002F2937"/>
    <w:rsid w:val="002F396F"/>
    <w:rsid w:val="002F436F"/>
    <w:rsid w:val="002F44C0"/>
    <w:rsid w:val="002F4710"/>
    <w:rsid w:val="002F47E2"/>
    <w:rsid w:val="002F4A86"/>
    <w:rsid w:val="002F4FE3"/>
    <w:rsid w:val="002F5129"/>
    <w:rsid w:val="002F536E"/>
    <w:rsid w:val="002F5A85"/>
    <w:rsid w:val="002F5E32"/>
    <w:rsid w:val="002F5EE2"/>
    <w:rsid w:val="002F5F47"/>
    <w:rsid w:val="002F5F8E"/>
    <w:rsid w:val="002F667E"/>
    <w:rsid w:val="002F67FD"/>
    <w:rsid w:val="002F6EDD"/>
    <w:rsid w:val="002F736D"/>
    <w:rsid w:val="002F7A04"/>
    <w:rsid w:val="002F7B04"/>
    <w:rsid w:val="002F7B28"/>
    <w:rsid w:val="002F7D23"/>
    <w:rsid w:val="002F7DDC"/>
    <w:rsid w:val="00300FEF"/>
    <w:rsid w:val="00301184"/>
    <w:rsid w:val="00301185"/>
    <w:rsid w:val="003019F1"/>
    <w:rsid w:val="00301B49"/>
    <w:rsid w:val="00301D2F"/>
    <w:rsid w:val="0030230E"/>
    <w:rsid w:val="003025DB"/>
    <w:rsid w:val="003029CB"/>
    <w:rsid w:val="0030313E"/>
    <w:rsid w:val="00303C2A"/>
    <w:rsid w:val="00303D02"/>
    <w:rsid w:val="003049FC"/>
    <w:rsid w:val="00304E45"/>
    <w:rsid w:val="00305091"/>
    <w:rsid w:val="0030567A"/>
    <w:rsid w:val="00305EEB"/>
    <w:rsid w:val="00306737"/>
    <w:rsid w:val="00306D9F"/>
    <w:rsid w:val="00306DE4"/>
    <w:rsid w:val="00306F87"/>
    <w:rsid w:val="003070BD"/>
    <w:rsid w:val="003074D1"/>
    <w:rsid w:val="00307836"/>
    <w:rsid w:val="003101E1"/>
    <w:rsid w:val="00310753"/>
    <w:rsid w:val="0031109D"/>
    <w:rsid w:val="00311111"/>
    <w:rsid w:val="003127FB"/>
    <w:rsid w:val="003127FC"/>
    <w:rsid w:val="0031284C"/>
    <w:rsid w:val="00312FEE"/>
    <w:rsid w:val="00313868"/>
    <w:rsid w:val="00313947"/>
    <w:rsid w:val="00313A09"/>
    <w:rsid w:val="00313C2B"/>
    <w:rsid w:val="0031420A"/>
    <w:rsid w:val="00314739"/>
    <w:rsid w:val="00314972"/>
    <w:rsid w:val="00314A80"/>
    <w:rsid w:val="00314BA3"/>
    <w:rsid w:val="00314ED2"/>
    <w:rsid w:val="00314ED6"/>
    <w:rsid w:val="003152C1"/>
    <w:rsid w:val="003155D3"/>
    <w:rsid w:val="0031574F"/>
    <w:rsid w:val="003161FE"/>
    <w:rsid w:val="00317AC3"/>
    <w:rsid w:val="00320115"/>
    <w:rsid w:val="0032101D"/>
    <w:rsid w:val="003211B7"/>
    <w:rsid w:val="00321802"/>
    <w:rsid w:val="00321A79"/>
    <w:rsid w:val="00321B1F"/>
    <w:rsid w:val="0032208C"/>
    <w:rsid w:val="003222C3"/>
    <w:rsid w:val="0032266C"/>
    <w:rsid w:val="003232C3"/>
    <w:rsid w:val="00323344"/>
    <w:rsid w:val="00323EDF"/>
    <w:rsid w:val="00324073"/>
    <w:rsid w:val="003241B0"/>
    <w:rsid w:val="003241B4"/>
    <w:rsid w:val="003242D5"/>
    <w:rsid w:val="0032494C"/>
    <w:rsid w:val="00325243"/>
    <w:rsid w:val="003253E0"/>
    <w:rsid w:val="00325A84"/>
    <w:rsid w:val="00325BB7"/>
    <w:rsid w:val="00325D58"/>
    <w:rsid w:val="00325F1F"/>
    <w:rsid w:val="00326357"/>
    <w:rsid w:val="0032667D"/>
    <w:rsid w:val="00326C35"/>
    <w:rsid w:val="00326C4D"/>
    <w:rsid w:val="00326CB7"/>
    <w:rsid w:val="00326F19"/>
    <w:rsid w:val="00326F9E"/>
    <w:rsid w:val="003270DC"/>
    <w:rsid w:val="00327C44"/>
    <w:rsid w:val="003300B4"/>
    <w:rsid w:val="003300F2"/>
    <w:rsid w:val="0033072F"/>
    <w:rsid w:val="00331673"/>
    <w:rsid w:val="00331E06"/>
    <w:rsid w:val="00331ED1"/>
    <w:rsid w:val="003328D9"/>
    <w:rsid w:val="00333045"/>
    <w:rsid w:val="00333564"/>
    <w:rsid w:val="003339CC"/>
    <w:rsid w:val="00333BFA"/>
    <w:rsid w:val="00334B39"/>
    <w:rsid w:val="00334C53"/>
    <w:rsid w:val="00334D33"/>
    <w:rsid w:val="00334EB8"/>
    <w:rsid w:val="003354F0"/>
    <w:rsid w:val="00335666"/>
    <w:rsid w:val="00335A01"/>
    <w:rsid w:val="00335DA5"/>
    <w:rsid w:val="0033642E"/>
    <w:rsid w:val="003369D0"/>
    <w:rsid w:val="003406FD"/>
    <w:rsid w:val="00340F7A"/>
    <w:rsid w:val="00341929"/>
    <w:rsid w:val="00341D9A"/>
    <w:rsid w:val="00342A8C"/>
    <w:rsid w:val="00342C97"/>
    <w:rsid w:val="00342DB2"/>
    <w:rsid w:val="003430A7"/>
    <w:rsid w:val="003432C3"/>
    <w:rsid w:val="00343586"/>
    <w:rsid w:val="003436A3"/>
    <w:rsid w:val="003437BD"/>
    <w:rsid w:val="00343AFE"/>
    <w:rsid w:val="00343BBC"/>
    <w:rsid w:val="00343F77"/>
    <w:rsid w:val="0034460F"/>
    <w:rsid w:val="003447A8"/>
    <w:rsid w:val="00344F46"/>
    <w:rsid w:val="00345141"/>
    <w:rsid w:val="003451F8"/>
    <w:rsid w:val="003453C2"/>
    <w:rsid w:val="003454C2"/>
    <w:rsid w:val="00345AC7"/>
    <w:rsid w:val="00346410"/>
    <w:rsid w:val="00346ED9"/>
    <w:rsid w:val="003479D8"/>
    <w:rsid w:val="00347D19"/>
    <w:rsid w:val="00350286"/>
    <w:rsid w:val="0035041E"/>
    <w:rsid w:val="00350730"/>
    <w:rsid w:val="003511EE"/>
    <w:rsid w:val="00351D68"/>
    <w:rsid w:val="003525D2"/>
    <w:rsid w:val="00352626"/>
    <w:rsid w:val="00352C78"/>
    <w:rsid w:val="00352E77"/>
    <w:rsid w:val="003536CF"/>
    <w:rsid w:val="00353A48"/>
    <w:rsid w:val="00353D1B"/>
    <w:rsid w:val="0035403E"/>
    <w:rsid w:val="00354AB4"/>
    <w:rsid w:val="00355501"/>
    <w:rsid w:val="00355610"/>
    <w:rsid w:val="00355743"/>
    <w:rsid w:val="003557FB"/>
    <w:rsid w:val="00355846"/>
    <w:rsid w:val="003559E0"/>
    <w:rsid w:val="00355F93"/>
    <w:rsid w:val="00356143"/>
    <w:rsid w:val="003561B1"/>
    <w:rsid w:val="00356385"/>
    <w:rsid w:val="00356D0D"/>
    <w:rsid w:val="003573B5"/>
    <w:rsid w:val="003576C1"/>
    <w:rsid w:val="00357BB8"/>
    <w:rsid w:val="00357C23"/>
    <w:rsid w:val="003600F2"/>
    <w:rsid w:val="00360DB9"/>
    <w:rsid w:val="00360F9B"/>
    <w:rsid w:val="00361525"/>
    <w:rsid w:val="003617F1"/>
    <w:rsid w:val="00361DAB"/>
    <w:rsid w:val="00361DBA"/>
    <w:rsid w:val="00362114"/>
    <w:rsid w:val="003625CD"/>
    <w:rsid w:val="00362719"/>
    <w:rsid w:val="00362B3A"/>
    <w:rsid w:val="00362DC5"/>
    <w:rsid w:val="00363134"/>
    <w:rsid w:val="00363505"/>
    <w:rsid w:val="003638B4"/>
    <w:rsid w:val="00363D95"/>
    <w:rsid w:val="00363F5B"/>
    <w:rsid w:val="00364D89"/>
    <w:rsid w:val="00365384"/>
    <w:rsid w:val="0036580E"/>
    <w:rsid w:val="00365922"/>
    <w:rsid w:val="00365F7E"/>
    <w:rsid w:val="003660B8"/>
    <w:rsid w:val="00366872"/>
    <w:rsid w:val="003671C3"/>
    <w:rsid w:val="003671CF"/>
    <w:rsid w:val="00370489"/>
    <w:rsid w:val="00370682"/>
    <w:rsid w:val="00370A49"/>
    <w:rsid w:val="00371302"/>
    <w:rsid w:val="003713E4"/>
    <w:rsid w:val="00371433"/>
    <w:rsid w:val="00371D24"/>
    <w:rsid w:val="003723F5"/>
    <w:rsid w:val="0037309E"/>
    <w:rsid w:val="00373245"/>
    <w:rsid w:val="0037332B"/>
    <w:rsid w:val="00373C97"/>
    <w:rsid w:val="003741D5"/>
    <w:rsid w:val="00374462"/>
    <w:rsid w:val="00374529"/>
    <w:rsid w:val="00374650"/>
    <w:rsid w:val="00374A04"/>
    <w:rsid w:val="00374AC6"/>
    <w:rsid w:val="003751FF"/>
    <w:rsid w:val="00375417"/>
    <w:rsid w:val="0037545E"/>
    <w:rsid w:val="003754D9"/>
    <w:rsid w:val="003758B8"/>
    <w:rsid w:val="00375B68"/>
    <w:rsid w:val="0037632B"/>
    <w:rsid w:val="00376628"/>
    <w:rsid w:val="0037683E"/>
    <w:rsid w:val="0037691C"/>
    <w:rsid w:val="00376E3E"/>
    <w:rsid w:val="003771ED"/>
    <w:rsid w:val="00377497"/>
    <w:rsid w:val="0037751E"/>
    <w:rsid w:val="00377925"/>
    <w:rsid w:val="00377C16"/>
    <w:rsid w:val="00377C96"/>
    <w:rsid w:val="00380076"/>
    <w:rsid w:val="0038032E"/>
    <w:rsid w:val="0038039F"/>
    <w:rsid w:val="00380818"/>
    <w:rsid w:val="00380866"/>
    <w:rsid w:val="00380927"/>
    <w:rsid w:val="00380A14"/>
    <w:rsid w:val="00380B99"/>
    <w:rsid w:val="00380DF1"/>
    <w:rsid w:val="00380DF6"/>
    <w:rsid w:val="003812C4"/>
    <w:rsid w:val="003812D6"/>
    <w:rsid w:val="003813C1"/>
    <w:rsid w:val="003819C8"/>
    <w:rsid w:val="00381A66"/>
    <w:rsid w:val="00381B48"/>
    <w:rsid w:val="00381D3A"/>
    <w:rsid w:val="003821B2"/>
    <w:rsid w:val="00382239"/>
    <w:rsid w:val="003828B0"/>
    <w:rsid w:val="00382939"/>
    <w:rsid w:val="00382A83"/>
    <w:rsid w:val="003830BD"/>
    <w:rsid w:val="003835F5"/>
    <w:rsid w:val="00384F5A"/>
    <w:rsid w:val="003852F7"/>
    <w:rsid w:val="003857C8"/>
    <w:rsid w:val="00385D49"/>
    <w:rsid w:val="00386E76"/>
    <w:rsid w:val="003903FB"/>
    <w:rsid w:val="00390B20"/>
    <w:rsid w:val="00390DF4"/>
    <w:rsid w:val="0039114B"/>
    <w:rsid w:val="0039183A"/>
    <w:rsid w:val="00391E12"/>
    <w:rsid w:val="00391FE7"/>
    <w:rsid w:val="0039200F"/>
    <w:rsid w:val="0039299B"/>
    <w:rsid w:val="00392A2D"/>
    <w:rsid w:val="00393032"/>
    <w:rsid w:val="00393698"/>
    <w:rsid w:val="0039371E"/>
    <w:rsid w:val="00394007"/>
    <w:rsid w:val="00394AEB"/>
    <w:rsid w:val="00394C27"/>
    <w:rsid w:val="0039597E"/>
    <w:rsid w:val="00395EF8"/>
    <w:rsid w:val="00396CB4"/>
    <w:rsid w:val="00396D96"/>
    <w:rsid w:val="00397019"/>
    <w:rsid w:val="0039714E"/>
    <w:rsid w:val="003977D0"/>
    <w:rsid w:val="003A00F1"/>
    <w:rsid w:val="003A0199"/>
    <w:rsid w:val="003A050E"/>
    <w:rsid w:val="003A050F"/>
    <w:rsid w:val="003A0C88"/>
    <w:rsid w:val="003A0CAA"/>
    <w:rsid w:val="003A0EC0"/>
    <w:rsid w:val="003A0ECB"/>
    <w:rsid w:val="003A1229"/>
    <w:rsid w:val="003A15C1"/>
    <w:rsid w:val="003A16E6"/>
    <w:rsid w:val="003A1A87"/>
    <w:rsid w:val="003A1F61"/>
    <w:rsid w:val="003A1F9F"/>
    <w:rsid w:val="003A2D7C"/>
    <w:rsid w:val="003A2F4F"/>
    <w:rsid w:val="003A30C5"/>
    <w:rsid w:val="003A3497"/>
    <w:rsid w:val="003A3B84"/>
    <w:rsid w:val="003A3C99"/>
    <w:rsid w:val="003A3FCE"/>
    <w:rsid w:val="003A42FA"/>
    <w:rsid w:val="003A43DD"/>
    <w:rsid w:val="003A440E"/>
    <w:rsid w:val="003A441C"/>
    <w:rsid w:val="003A4559"/>
    <w:rsid w:val="003A502A"/>
    <w:rsid w:val="003A58CD"/>
    <w:rsid w:val="003A5A37"/>
    <w:rsid w:val="003A6325"/>
    <w:rsid w:val="003A636D"/>
    <w:rsid w:val="003A65F9"/>
    <w:rsid w:val="003A6638"/>
    <w:rsid w:val="003A6652"/>
    <w:rsid w:val="003A683D"/>
    <w:rsid w:val="003A6BC4"/>
    <w:rsid w:val="003A6DC0"/>
    <w:rsid w:val="003A7D14"/>
    <w:rsid w:val="003B03D1"/>
    <w:rsid w:val="003B0D8B"/>
    <w:rsid w:val="003B0F1F"/>
    <w:rsid w:val="003B0FA2"/>
    <w:rsid w:val="003B1146"/>
    <w:rsid w:val="003B12B5"/>
    <w:rsid w:val="003B12DE"/>
    <w:rsid w:val="003B160F"/>
    <w:rsid w:val="003B211D"/>
    <w:rsid w:val="003B24F5"/>
    <w:rsid w:val="003B2ECC"/>
    <w:rsid w:val="003B2F88"/>
    <w:rsid w:val="003B3188"/>
    <w:rsid w:val="003B3624"/>
    <w:rsid w:val="003B3660"/>
    <w:rsid w:val="003B386F"/>
    <w:rsid w:val="003B39F9"/>
    <w:rsid w:val="003B3E88"/>
    <w:rsid w:val="003B4138"/>
    <w:rsid w:val="003B42FD"/>
    <w:rsid w:val="003B4919"/>
    <w:rsid w:val="003B558D"/>
    <w:rsid w:val="003B5739"/>
    <w:rsid w:val="003B5C5B"/>
    <w:rsid w:val="003B5F37"/>
    <w:rsid w:val="003B6752"/>
    <w:rsid w:val="003B6924"/>
    <w:rsid w:val="003B73B7"/>
    <w:rsid w:val="003B7634"/>
    <w:rsid w:val="003B78AD"/>
    <w:rsid w:val="003B7ABA"/>
    <w:rsid w:val="003C018A"/>
    <w:rsid w:val="003C07A3"/>
    <w:rsid w:val="003C10D9"/>
    <w:rsid w:val="003C126F"/>
    <w:rsid w:val="003C15DF"/>
    <w:rsid w:val="003C1AB1"/>
    <w:rsid w:val="003C1B53"/>
    <w:rsid w:val="003C1BFB"/>
    <w:rsid w:val="003C2412"/>
    <w:rsid w:val="003C253D"/>
    <w:rsid w:val="003C2625"/>
    <w:rsid w:val="003C269A"/>
    <w:rsid w:val="003C26AA"/>
    <w:rsid w:val="003C2837"/>
    <w:rsid w:val="003C2EEB"/>
    <w:rsid w:val="003C34BF"/>
    <w:rsid w:val="003C38D6"/>
    <w:rsid w:val="003C3F49"/>
    <w:rsid w:val="003C4048"/>
    <w:rsid w:val="003C40CD"/>
    <w:rsid w:val="003C4355"/>
    <w:rsid w:val="003C45BB"/>
    <w:rsid w:val="003C4733"/>
    <w:rsid w:val="003C4854"/>
    <w:rsid w:val="003C48C7"/>
    <w:rsid w:val="003C4C02"/>
    <w:rsid w:val="003C4C3A"/>
    <w:rsid w:val="003C4C53"/>
    <w:rsid w:val="003C50DB"/>
    <w:rsid w:val="003C5AB4"/>
    <w:rsid w:val="003C5BF7"/>
    <w:rsid w:val="003C5CA2"/>
    <w:rsid w:val="003C6C3A"/>
    <w:rsid w:val="003C6C7B"/>
    <w:rsid w:val="003C7285"/>
    <w:rsid w:val="003C73E7"/>
    <w:rsid w:val="003C73E9"/>
    <w:rsid w:val="003C742E"/>
    <w:rsid w:val="003C754A"/>
    <w:rsid w:val="003C7763"/>
    <w:rsid w:val="003C7AFD"/>
    <w:rsid w:val="003C7CF1"/>
    <w:rsid w:val="003D0037"/>
    <w:rsid w:val="003D03D9"/>
    <w:rsid w:val="003D0B7A"/>
    <w:rsid w:val="003D11CB"/>
    <w:rsid w:val="003D1293"/>
    <w:rsid w:val="003D1383"/>
    <w:rsid w:val="003D197F"/>
    <w:rsid w:val="003D1AB4"/>
    <w:rsid w:val="003D1C73"/>
    <w:rsid w:val="003D22A6"/>
    <w:rsid w:val="003D254B"/>
    <w:rsid w:val="003D26D0"/>
    <w:rsid w:val="003D281C"/>
    <w:rsid w:val="003D33F6"/>
    <w:rsid w:val="003D346C"/>
    <w:rsid w:val="003D357B"/>
    <w:rsid w:val="003D3597"/>
    <w:rsid w:val="003D3768"/>
    <w:rsid w:val="003D3A81"/>
    <w:rsid w:val="003D4196"/>
    <w:rsid w:val="003D435B"/>
    <w:rsid w:val="003D490C"/>
    <w:rsid w:val="003D4F69"/>
    <w:rsid w:val="003D517C"/>
    <w:rsid w:val="003D5A05"/>
    <w:rsid w:val="003D5EC9"/>
    <w:rsid w:val="003D6258"/>
    <w:rsid w:val="003D6501"/>
    <w:rsid w:val="003D6BCA"/>
    <w:rsid w:val="003D6DF2"/>
    <w:rsid w:val="003D74E8"/>
    <w:rsid w:val="003D7DD9"/>
    <w:rsid w:val="003E01B6"/>
    <w:rsid w:val="003E05B0"/>
    <w:rsid w:val="003E0734"/>
    <w:rsid w:val="003E0A08"/>
    <w:rsid w:val="003E0AF4"/>
    <w:rsid w:val="003E0FEA"/>
    <w:rsid w:val="003E10DE"/>
    <w:rsid w:val="003E1160"/>
    <w:rsid w:val="003E1371"/>
    <w:rsid w:val="003E1D80"/>
    <w:rsid w:val="003E20A6"/>
    <w:rsid w:val="003E2280"/>
    <w:rsid w:val="003E23F7"/>
    <w:rsid w:val="003E2420"/>
    <w:rsid w:val="003E2796"/>
    <w:rsid w:val="003E3FD0"/>
    <w:rsid w:val="003E4314"/>
    <w:rsid w:val="003E436D"/>
    <w:rsid w:val="003E4AC7"/>
    <w:rsid w:val="003E4D9F"/>
    <w:rsid w:val="003E4DB9"/>
    <w:rsid w:val="003E51C1"/>
    <w:rsid w:val="003E5B27"/>
    <w:rsid w:val="003E6599"/>
    <w:rsid w:val="003E6626"/>
    <w:rsid w:val="003E664F"/>
    <w:rsid w:val="003E713F"/>
    <w:rsid w:val="003E747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32B"/>
    <w:rsid w:val="003F44AF"/>
    <w:rsid w:val="003F4C28"/>
    <w:rsid w:val="003F5489"/>
    <w:rsid w:val="003F54D8"/>
    <w:rsid w:val="003F5913"/>
    <w:rsid w:val="003F5ACF"/>
    <w:rsid w:val="003F740A"/>
    <w:rsid w:val="003F7BC2"/>
    <w:rsid w:val="003F7FE3"/>
    <w:rsid w:val="00400269"/>
    <w:rsid w:val="00400F7D"/>
    <w:rsid w:val="004017E7"/>
    <w:rsid w:val="00401CAD"/>
    <w:rsid w:val="004022F2"/>
    <w:rsid w:val="0040276A"/>
    <w:rsid w:val="004027D8"/>
    <w:rsid w:val="0040328D"/>
    <w:rsid w:val="004038D3"/>
    <w:rsid w:val="00403C4D"/>
    <w:rsid w:val="0040427C"/>
    <w:rsid w:val="00404533"/>
    <w:rsid w:val="0040472C"/>
    <w:rsid w:val="004047D7"/>
    <w:rsid w:val="00404B53"/>
    <w:rsid w:val="00404B85"/>
    <w:rsid w:val="00404C5D"/>
    <w:rsid w:val="00404E00"/>
    <w:rsid w:val="00405855"/>
    <w:rsid w:val="0040591E"/>
    <w:rsid w:val="00405B22"/>
    <w:rsid w:val="00405D65"/>
    <w:rsid w:val="0040657F"/>
    <w:rsid w:val="00406B9B"/>
    <w:rsid w:val="00406BBC"/>
    <w:rsid w:val="00406DBF"/>
    <w:rsid w:val="00407939"/>
    <w:rsid w:val="00407C62"/>
    <w:rsid w:val="00407E1E"/>
    <w:rsid w:val="00410349"/>
    <w:rsid w:val="00410936"/>
    <w:rsid w:val="00410A02"/>
    <w:rsid w:val="00410A15"/>
    <w:rsid w:val="00410EF4"/>
    <w:rsid w:val="0041188F"/>
    <w:rsid w:val="00411B94"/>
    <w:rsid w:val="00411BD7"/>
    <w:rsid w:val="0041208A"/>
    <w:rsid w:val="00412E5F"/>
    <w:rsid w:val="004132EE"/>
    <w:rsid w:val="0041361C"/>
    <w:rsid w:val="00413650"/>
    <w:rsid w:val="0041381E"/>
    <w:rsid w:val="00413D2E"/>
    <w:rsid w:val="00413E30"/>
    <w:rsid w:val="00413E6D"/>
    <w:rsid w:val="00413FA7"/>
    <w:rsid w:val="004141D4"/>
    <w:rsid w:val="004143E0"/>
    <w:rsid w:val="004147BD"/>
    <w:rsid w:val="00414D9A"/>
    <w:rsid w:val="00414FFC"/>
    <w:rsid w:val="0041525C"/>
    <w:rsid w:val="004157B6"/>
    <w:rsid w:val="004157DD"/>
    <w:rsid w:val="0041633F"/>
    <w:rsid w:val="0041685F"/>
    <w:rsid w:val="00416CD6"/>
    <w:rsid w:val="00416D08"/>
    <w:rsid w:val="004170BC"/>
    <w:rsid w:val="00417604"/>
    <w:rsid w:val="00420364"/>
    <w:rsid w:val="00420D1A"/>
    <w:rsid w:val="00421D7D"/>
    <w:rsid w:val="004222D5"/>
    <w:rsid w:val="00422BDD"/>
    <w:rsid w:val="00422C4C"/>
    <w:rsid w:val="00422EEB"/>
    <w:rsid w:val="00423E0E"/>
    <w:rsid w:val="00424668"/>
    <w:rsid w:val="0042470D"/>
    <w:rsid w:val="00424B94"/>
    <w:rsid w:val="00424C4C"/>
    <w:rsid w:val="004252AF"/>
    <w:rsid w:val="0042578B"/>
    <w:rsid w:val="004257A5"/>
    <w:rsid w:val="00425CFB"/>
    <w:rsid w:val="0042604F"/>
    <w:rsid w:val="004267EB"/>
    <w:rsid w:val="00426E20"/>
    <w:rsid w:val="0042788E"/>
    <w:rsid w:val="00427EA5"/>
    <w:rsid w:val="004300C3"/>
    <w:rsid w:val="004300D4"/>
    <w:rsid w:val="00430283"/>
    <w:rsid w:val="00431627"/>
    <w:rsid w:val="00432174"/>
    <w:rsid w:val="00432574"/>
    <w:rsid w:val="0043265F"/>
    <w:rsid w:val="0043288C"/>
    <w:rsid w:val="00432AD1"/>
    <w:rsid w:val="0043335A"/>
    <w:rsid w:val="00433991"/>
    <w:rsid w:val="00433A4A"/>
    <w:rsid w:val="00433FD7"/>
    <w:rsid w:val="004340E8"/>
    <w:rsid w:val="004344CB"/>
    <w:rsid w:val="0043483A"/>
    <w:rsid w:val="00434A27"/>
    <w:rsid w:val="00435058"/>
    <w:rsid w:val="004350FA"/>
    <w:rsid w:val="00435186"/>
    <w:rsid w:val="00435437"/>
    <w:rsid w:val="004356A8"/>
    <w:rsid w:val="0043573F"/>
    <w:rsid w:val="004359D9"/>
    <w:rsid w:val="00436201"/>
    <w:rsid w:val="00436871"/>
    <w:rsid w:val="00436AE5"/>
    <w:rsid w:val="00436F71"/>
    <w:rsid w:val="004375A5"/>
    <w:rsid w:val="00437883"/>
    <w:rsid w:val="00437E8C"/>
    <w:rsid w:val="004406CB"/>
    <w:rsid w:val="00440BA9"/>
    <w:rsid w:val="00441140"/>
    <w:rsid w:val="00441581"/>
    <w:rsid w:val="00441632"/>
    <w:rsid w:val="004417E5"/>
    <w:rsid w:val="0044239B"/>
    <w:rsid w:val="00442563"/>
    <w:rsid w:val="00442E06"/>
    <w:rsid w:val="00442F8D"/>
    <w:rsid w:val="004430F7"/>
    <w:rsid w:val="004432C7"/>
    <w:rsid w:val="00443DE5"/>
    <w:rsid w:val="00443FA8"/>
    <w:rsid w:val="00443FEB"/>
    <w:rsid w:val="00444241"/>
    <w:rsid w:val="00444811"/>
    <w:rsid w:val="00444CAF"/>
    <w:rsid w:val="00444D00"/>
    <w:rsid w:val="00444DC8"/>
    <w:rsid w:val="00445041"/>
    <w:rsid w:val="00445162"/>
    <w:rsid w:val="00445179"/>
    <w:rsid w:val="00446029"/>
    <w:rsid w:val="00446913"/>
    <w:rsid w:val="00446BD1"/>
    <w:rsid w:val="004475BC"/>
    <w:rsid w:val="00447834"/>
    <w:rsid w:val="00447B36"/>
    <w:rsid w:val="00447D54"/>
    <w:rsid w:val="00447D84"/>
    <w:rsid w:val="00447EB2"/>
    <w:rsid w:val="00450415"/>
    <w:rsid w:val="0045073B"/>
    <w:rsid w:val="00450767"/>
    <w:rsid w:val="00450C6B"/>
    <w:rsid w:val="004511CB"/>
    <w:rsid w:val="004512A8"/>
    <w:rsid w:val="0045134B"/>
    <w:rsid w:val="004516A3"/>
    <w:rsid w:val="00451781"/>
    <w:rsid w:val="0045184C"/>
    <w:rsid w:val="00451AF7"/>
    <w:rsid w:val="00451FD4"/>
    <w:rsid w:val="004525F0"/>
    <w:rsid w:val="00452C1D"/>
    <w:rsid w:val="00452F57"/>
    <w:rsid w:val="004532CE"/>
    <w:rsid w:val="00453770"/>
    <w:rsid w:val="004545ED"/>
    <w:rsid w:val="00454F45"/>
    <w:rsid w:val="00455131"/>
    <w:rsid w:val="004553D3"/>
    <w:rsid w:val="00455810"/>
    <w:rsid w:val="00455A08"/>
    <w:rsid w:val="00455AA9"/>
    <w:rsid w:val="00455D76"/>
    <w:rsid w:val="00456067"/>
    <w:rsid w:val="004562E0"/>
    <w:rsid w:val="00456A2D"/>
    <w:rsid w:val="00456C76"/>
    <w:rsid w:val="00457163"/>
    <w:rsid w:val="0045773D"/>
    <w:rsid w:val="00457F5A"/>
    <w:rsid w:val="00460069"/>
    <w:rsid w:val="00460244"/>
    <w:rsid w:val="00460401"/>
    <w:rsid w:val="00460A16"/>
    <w:rsid w:val="00461904"/>
    <w:rsid w:val="00461C6D"/>
    <w:rsid w:val="00461CE4"/>
    <w:rsid w:val="004624F4"/>
    <w:rsid w:val="00462587"/>
    <w:rsid w:val="004625A4"/>
    <w:rsid w:val="004627FD"/>
    <w:rsid w:val="00463465"/>
    <w:rsid w:val="00463536"/>
    <w:rsid w:val="004635E0"/>
    <w:rsid w:val="00463897"/>
    <w:rsid w:val="004642FA"/>
    <w:rsid w:val="00464400"/>
    <w:rsid w:val="0046472C"/>
    <w:rsid w:val="00465067"/>
    <w:rsid w:val="004658BF"/>
    <w:rsid w:val="004665D6"/>
    <w:rsid w:val="00467B1D"/>
    <w:rsid w:val="00467EFB"/>
    <w:rsid w:val="00467FCB"/>
    <w:rsid w:val="0047047D"/>
    <w:rsid w:val="00470497"/>
    <w:rsid w:val="004704F7"/>
    <w:rsid w:val="00470AB9"/>
    <w:rsid w:val="00471043"/>
    <w:rsid w:val="00471209"/>
    <w:rsid w:val="004712B7"/>
    <w:rsid w:val="004713B5"/>
    <w:rsid w:val="004720C4"/>
    <w:rsid w:val="00472117"/>
    <w:rsid w:val="004723A3"/>
    <w:rsid w:val="00472910"/>
    <w:rsid w:val="004729A4"/>
    <w:rsid w:val="00472F7A"/>
    <w:rsid w:val="00472F8C"/>
    <w:rsid w:val="0047399D"/>
    <w:rsid w:val="00473CDC"/>
    <w:rsid w:val="00473DA9"/>
    <w:rsid w:val="004745B4"/>
    <w:rsid w:val="00474968"/>
    <w:rsid w:val="00474A75"/>
    <w:rsid w:val="00475262"/>
    <w:rsid w:val="0047554A"/>
    <w:rsid w:val="00475ECE"/>
    <w:rsid w:val="00475F9B"/>
    <w:rsid w:val="00476119"/>
    <w:rsid w:val="0047637B"/>
    <w:rsid w:val="0047687E"/>
    <w:rsid w:val="00476AB6"/>
    <w:rsid w:val="00476AD7"/>
    <w:rsid w:val="00476C18"/>
    <w:rsid w:val="00476CDD"/>
    <w:rsid w:val="00476F8C"/>
    <w:rsid w:val="00477A9C"/>
    <w:rsid w:val="00477AA5"/>
    <w:rsid w:val="00477E28"/>
    <w:rsid w:val="00480ED3"/>
    <w:rsid w:val="00481256"/>
    <w:rsid w:val="00481849"/>
    <w:rsid w:val="00482647"/>
    <w:rsid w:val="00482BC0"/>
    <w:rsid w:val="00482F67"/>
    <w:rsid w:val="00483066"/>
    <w:rsid w:val="004832FF"/>
    <w:rsid w:val="00483462"/>
    <w:rsid w:val="004836E9"/>
    <w:rsid w:val="00483E10"/>
    <w:rsid w:val="004847DE"/>
    <w:rsid w:val="00484906"/>
    <w:rsid w:val="00484E76"/>
    <w:rsid w:val="0048587E"/>
    <w:rsid w:val="004858B1"/>
    <w:rsid w:val="00485E23"/>
    <w:rsid w:val="0048654D"/>
    <w:rsid w:val="004867B9"/>
    <w:rsid w:val="00486918"/>
    <w:rsid w:val="00486B0D"/>
    <w:rsid w:val="00486DCD"/>
    <w:rsid w:val="004873D5"/>
    <w:rsid w:val="004905CE"/>
    <w:rsid w:val="004909FF"/>
    <w:rsid w:val="0049116B"/>
    <w:rsid w:val="004923AA"/>
    <w:rsid w:val="00492A00"/>
    <w:rsid w:val="00493553"/>
    <w:rsid w:val="00493E55"/>
    <w:rsid w:val="0049538A"/>
    <w:rsid w:val="00495B3C"/>
    <w:rsid w:val="00495E7C"/>
    <w:rsid w:val="00495F71"/>
    <w:rsid w:val="004964DE"/>
    <w:rsid w:val="004965D7"/>
    <w:rsid w:val="00496EFB"/>
    <w:rsid w:val="004972FE"/>
    <w:rsid w:val="00497851"/>
    <w:rsid w:val="0049788B"/>
    <w:rsid w:val="00497DF3"/>
    <w:rsid w:val="004A0061"/>
    <w:rsid w:val="004A01F5"/>
    <w:rsid w:val="004A0401"/>
    <w:rsid w:val="004A052E"/>
    <w:rsid w:val="004A09D8"/>
    <w:rsid w:val="004A0E10"/>
    <w:rsid w:val="004A13CE"/>
    <w:rsid w:val="004A1BB5"/>
    <w:rsid w:val="004A282B"/>
    <w:rsid w:val="004A299F"/>
    <w:rsid w:val="004A2AD9"/>
    <w:rsid w:val="004A2CEE"/>
    <w:rsid w:val="004A323F"/>
    <w:rsid w:val="004A35ED"/>
    <w:rsid w:val="004A3697"/>
    <w:rsid w:val="004A38B5"/>
    <w:rsid w:val="004A3C50"/>
    <w:rsid w:val="004A3F9F"/>
    <w:rsid w:val="004A4444"/>
    <w:rsid w:val="004A4761"/>
    <w:rsid w:val="004A48CA"/>
    <w:rsid w:val="004A4C80"/>
    <w:rsid w:val="004A4DA2"/>
    <w:rsid w:val="004A4EB9"/>
    <w:rsid w:val="004A51B9"/>
    <w:rsid w:val="004A5358"/>
    <w:rsid w:val="004A53AB"/>
    <w:rsid w:val="004A553B"/>
    <w:rsid w:val="004A5DD5"/>
    <w:rsid w:val="004A60B1"/>
    <w:rsid w:val="004A61CE"/>
    <w:rsid w:val="004A6EB2"/>
    <w:rsid w:val="004A7223"/>
    <w:rsid w:val="004A7485"/>
    <w:rsid w:val="004A7D9C"/>
    <w:rsid w:val="004A7EE8"/>
    <w:rsid w:val="004A7F0E"/>
    <w:rsid w:val="004B042B"/>
    <w:rsid w:val="004B0E0C"/>
    <w:rsid w:val="004B15B4"/>
    <w:rsid w:val="004B1A2C"/>
    <w:rsid w:val="004B1B04"/>
    <w:rsid w:val="004B2DCE"/>
    <w:rsid w:val="004B2DE0"/>
    <w:rsid w:val="004B2DE4"/>
    <w:rsid w:val="004B32BD"/>
    <w:rsid w:val="004B3551"/>
    <w:rsid w:val="004B42DF"/>
    <w:rsid w:val="004B4462"/>
    <w:rsid w:val="004B4807"/>
    <w:rsid w:val="004B57AD"/>
    <w:rsid w:val="004B5982"/>
    <w:rsid w:val="004B5D4E"/>
    <w:rsid w:val="004B63DB"/>
    <w:rsid w:val="004B685B"/>
    <w:rsid w:val="004B6BCA"/>
    <w:rsid w:val="004B6FBD"/>
    <w:rsid w:val="004B7455"/>
    <w:rsid w:val="004B7E66"/>
    <w:rsid w:val="004B7FBC"/>
    <w:rsid w:val="004C010A"/>
    <w:rsid w:val="004C0304"/>
    <w:rsid w:val="004C0484"/>
    <w:rsid w:val="004C076A"/>
    <w:rsid w:val="004C0B12"/>
    <w:rsid w:val="004C0BB9"/>
    <w:rsid w:val="004C1141"/>
    <w:rsid w:val="004C11AA"/>
    <w:rsid w:val="004C12BE"/>
    <w:rsid w:val="004C1684"/>
    <w:rsid w:val="004C290F"/>
    <w:rsid w:val="004C29F1"/>
    <w:rsid w:val="004C3894"/>
    <w:rsid w:val="004C3BD3"/>
    <w:rsid w:val="004C3C5E"/>
    <w:rsid w:val="004C40E5"/>
    <w:rsid w:val="004C428D"/>
    <w:rsid w:val="004C42C8"/>
    <w:rsid w:val="004C432C"/>
    <w:rsid w:val="004C4413"/>
    <w:rsid w:val="004C4643"/>
    <w:rsid w:val="004C4ADF"/>
    <w:rsid w:val="004C4FDA"/>
    <w:rsid w:val="004C5089"/>
    <w:rsid w:val="004C51CF"/>
    <w:rsid w:val="004C51F1"/>
    <w:rsid w:val="004C53C3"/>
    <w:rsid w:val="004C606C"/>
    <w:rsid w:val="004C67A2"/>
    <w:rsid w:val="004C69B8"/>
    <w:rsid w:val="004C6A35"/>
    <w:rsid w:val="004C7D6D"/>
    <w:rsid w:val="004C7DC4"/>
    <w:rsid w:val="004C7E0B"/>
    <w:rsid w:val="004C7E53"/>
    <w:rsid w:val="004C7E56"/>
    <w:rsid w:val="004D017C"/>
    <w:rsid w:val="004D070C"/>
    <w:rsid w:val="004D0B0C"/>
    <w:rsid w:val="004D0E78"/>
    <w:rsid w:val="004D1010"/>
    <w:rsid w:val="004D248A"/>
    <w:rsid w:val="004D2F47"/>
    <w:rsid w:val="004D3703"/>
    <w:rsid w:val="004D3BB9"/>
    <w:rsid w:val="004D3BE3"/>
    <w:rsid w:val="004D416B"/>
    <w:rsid w:val="004D459D"/>
    <w:rsid w:val="004D4C7B"/>
    <w:rsid w:val="004D57E9"/>
    <w:rsid w:val="004D6287"/>
    <w:rsid w:val="004D6FDF"/>
    <w:rsid w:val="004D7072"/>
    <w:rsid w:val="004D7B52"/>
    <w:rsid w:val="004D7D53"/>
    <w:rsid w:val="004D7DFA"/>
    <w:rsid w:val="004D7F53"/>
    <w:rsid w:val="004E0049"/>
    <w:rsid w:val="004E05A2"/>
    <w:rsid w:val="004E06BB"/>
    <w:rsid w:val="004E07B2"/>
    <w:rsid w:val="004E08B6"/>
    <w:rsid w:val="004E0AFF"/>
    <w:rsid w:val="004E1135"/>
    <w:rsid w:val="004E13EA"/>
    <w:rsid w:val="004E19B0"/>
    <w:rsid w:val="004E1A81"/>
    <w:rsid w:val="004E1C71"/>
    <w:rsid w:val="004E1E30"/>
    <w:rsid w:val="004E1FB0"/>
    <w:rsid w:val="004E2034"/>
    <w:rsid w:val="004E2171"/>
    <w:rsid w:val="004E2550"/>
    <w:rsid w:val="004E3129"/>
    <w:rsid w:val="004E3243"/>
    <w:rsid w:val="004E341E"/>
    <w:rsid w:val="004E3A0A"/>
    <w:rsid w:val="004E4023"/>
    <w:rsid w:val="004E41AE"/>
    <w:rsid w:val="004E442B"/>
    <w:rsid w:val="004E4562"/>
    <w:rsid w:val="004E4612"/>
    <w:rsid w:val="004E47F9"/>
    <w:rsid w:val="004E4DB4"/>
    <w:rsid w:val="004E5340"/>
    <w:rsid w:val="004E5C03"/>
    <w:rsid w:val="004E63B6"/>
    <w:rsid w:val="004E6400"/>
    <w:rsid w:val="004E6985"/>
    <w:rsid w:val="004E6AD3"/>
    <w:rsid w:val="004E6F7E"/>
    <w:rsid w:val="004E71CB"/>
    <w:rsid w:val="004E75B5"/>
    <w:rsid w:val="004E75B9"/>
    <w:rsid w:val="004E776B"/>
    <w:rsid w:val="004E7977"/>
    <w:rsid w:val="004E7D39"/>
    <w:rsid w:val="004F0107"/>
    <w:rsid w:val="004F068D"/>
    <w:rsid w:val="004F07DE"/>
    <w:rsid w:val="004F0C1D"/>
    <w:rsid w:val="004F106D"/>
    <w:rsid w:val="004F1077"/>
    <w:rsid w:val="004F1635"/>
    <w:rsid w:val="004F1855"/>
    <w:rsid w:val="004F1982"/>
    <w:rsid w:val="004F1C2E"/>
    <w:rsid w:val="004F1E4F"/>
    <w:rsid w:val="004F30E1"/>
    <w:rsid w:val="004F33F0"/>
    <w:rsid w:val="004F46DE"/>
    <w:rsid w:val="004F473D"/>
    <w:rsid w:val="004F4D51"/>
    <w:rsid w:val="004F50BE"/>
    <w:rsid w:val="004F54AF"/>
    <w:rsid w:val="004F54BC"/>
    <w:rsid w:val="004F5D95"/>
    <w:rsid w:val="004F610B"/>
    <w:rsid w:val="004F6FEF"/>
    <w:rsid w:val="004F7943"/>
    <w:rsid w:val="004F7A7D"/>
    <w:rsid w:val="005002B8"/>
    <w:rsid w:val="005003B7"/>
    <w:rsid w:val="00500818"/>
    <w:rsid w:val="00500912"/>
    <w:rsid w:val="005009F8"/>
    <w:rsid w:val="00500B88"/>
    <w:rsid w:val="00501200"/>
    <w:rsid w:val="00501215"/>
    <w:rsid w:val="00501A16"/>
    <w:rsid w:val="005020EF"/>
    <w:rsid w:val="0050218B"/>
    <w:rsid w:val="0050224F"/>
    <w:rsid w:val="005032DE"/>
    <w:rsid w:val="005035B0"/>
    <w:rsid w:val="00503E5F"/>
    <w:rsid w:val="005043A8"/>
    <w:rsid w:val="005047B8"/>
    <w:rsid w:val="00504D40"/>
    <w:rsid w:val="00504E9D"/>
    <w:rsid w:val="00505506"/>
    <w:rsid w:val="00505773"/>
    <w:rsid w:val="00505823"/>
    <w:rsid w:val="005070CC"/>
    <w:rsid w:val="0050724C"/>
    <w:rsid w:val="005073C2"/>
    <w:rsid w:val="005073DA"/>
    <w:rsid w:val="00507441"/>
    <w:rsid w:val="00507DC9"/>
    <w:rsid w:val="005107DF"/>
    <w:rsid w:val="0051113D"/>
    <w:rsid w:val="0051148D"/>
    <w:rsid w:val="00511E57"/>
    <w:rsid w:val="005122FE"/>
    <w:rsid w:val="0051270F"/>
    <w:rsid w:val="00512760"/>
    <w:rsid w:val="005128B8"/>
    <w:rsid w:val="00512B1D"/>
    <w:rsid w:val="00512C9F"/>
    <w:rsid w:val="00512D0B"/>
    <w:rsid w:val="00512D6B"/>
    <w:rsid w:val="00512E53"/>
    <w:rsid w:val="0051329C"/>
    <w:rsid w:val="00513D2A"/>
    <w:rsid w:val="0051416C"/>
    <w:rsid w:val="0051457D"/>
    <w:rsid w:val="0051508F"/>
    <w:rsid w:val="00515B97"/>
    <w:rsid w:val="00515C55"/>
    <w:rsid w:val="00515CBD"/>
    <w:rsid w:val="00515ED0"/>
    <w:rsid w:val="00515F38"/>
    <w:rsid w:val="00516043"/>
    <w:rsid w:val="0051611C"/>
    <w:rsid w:val="0051643D"/>
    <w:rsid w:val="005165D5"/>
    <w:rsid w:val="0051688D"/>
    <w:rsid w:val="00516F05"/>
    <w:rsid w:val="00517634"/>
    <w:rsid w:val="0051783D"/>
    <w:rsid w:val="00517A42"/>
    <w:rsid w:val="005209A8"/>
    <w:rsid w:val="005212AF"/>
    <w:rsid w:val="005213B2"/>
    <w:rsid w:val="005215DD"/>
    <w:rsid w:val="00521F33"/>
    <w:rsid w:val="00522200"/>
    <w:rsid w:val="005224F2"/>
    <w:rsid w:val="00522BA0"/>
    <w:rsid w:val="00522C57"/>
    <w:rsid w:val="00522E11"/>
    <w:rsid w:val="00522FCA"/>
    <w:rsid w:val="005233E1"/>
    <w:rsid w:val="0052352E"/>
    <w:rsid w:val="00523DED"/>
    <w:rsid w:val="00524117"/>
    <w:rsid w:val="0052470F"/>
    <w:rsid w:val="00524AB3"/>
    <w:rsid w:val="00525194"/>
    <w:rsid w:val="0052556C"/>
    <w:rsid w:val="00525A62"/>
    <w:rsid w:val="00525B54"/>
    <w:rsid w:val="00525FD6"/>
    <w:rsid w:val="005260FE"/>
    <w:rsid w:val="005265F8"/>
    <w:rsid w:val="005269B3"/>
    <w:rsid w:val="00526ACC"/>
    <w:rsid w:val="00526D2D"/>
    <w:rsid w:val="005273B1"/>
    <w:rsid w:val="00527D50"/>
    <w:rsid w:val="00530103"/>
    <w:rsid w:val="00530629"/>
    <w:rsid w:val="00530BB3"/>
    <w:rsid w:val="00530CAE"/>
    <w:rsid w:val="00530FFF"/>
    <w:rsid w:val="00531011"/>
    <w:rsid w:val="0053103E"/>
    <w:rsid w:val="0053111D"/>
    <w:rsid w:val="0053117B"/>
    <w:rsid w:val="005311C6"/>
    <w:rsid w:val="005315A7"/>
    <w:rsid w:val="00531E14"/>
    <w:rsid w:val="00531F53"/>
    <w:rsid w:val="005321FB"/>
    <w:rsid w:val="0053254A"/>
    <w:rsid w:val="00532C83"/>
    <w:rsid w:val="005332CF"/>
    <w:rsid w:val="005334CF"/>
    <w:rsid w:val="00533865"/>
    <w:rsid w:val="00533C4A"/>
    <w:rsid w:val="005342AA"/>
    <w:rsid w:val="005346BB"/>
    <w:rsid w:val="00534BA5"/>
    <w:rsid w:val="005351C2"/>
    <w:rsid w:val="0053558D"/>
    <w:rsid w:val="00535745"/>
    <w:rsid w:val="00535763"/>
    <w:rsid w:val="005357BB"/>
    <w:rsid w:val="005377B5"/>
    <w:rsid w:val="005379E7"/>
    <w:rsid w:val="00537A4A"/>
    <w:rsid w:val="00540094"/>
    <w:rsid w:val="005404A6"/>
    <w:rsid w:val="00540743"/>
    <w:rsid w:val="005407CE"/>
    <w:rsid w:val="00540C9A"/>
    <w:rsid w:val="0054132A"/>
    <w:rsid w:val="005413A5"/>
    <w:rsid w:val="005415E4"/>
    <w:rsid w:val="00541BC4"/>
    <w:rsid w:val="005420ED"/>
    <w:rsid w:val="00542A74"/>
    <w:rsid w:val="00543248"/>
    <w:rsid w:val="00543AE0"/>
    <w:rsid w:val="005448A6"/>
    <w:rsid w:val="00544D92"/>
    <w:rsid w:val="00545203"/>
    <w:rsid w:val="00545C38"/>
    <w:rsid w:val="005464B7"/>
    <w:rsid w:val="005466FD"/>
    <w:rsid w:val="005470C2"/>
    <w:rsid w:val="00547265"/>
    <w:rsid w:val="00547443"/>
    <w:rsid w:val="00547FB2"/>
    <w:rsid w:val="005505A6"/>
    <w:rsid w:val="005505BF"/>
    <w:rsid w:val="00550CF7"/>
    <w:rsid w:val="00551B0D"/>
    <w:rsid w:val="00551E8E"/>
    <w:rsid w:val="00551FA7"/>
    <w:rsid w:val="005521BA"/>
    <w:rsid w:val="0055281B"/>
    <w:rsid w:val="00553286"/>
    <w:rsid w:val="00553902"/>
    <w:rsid w:val="00553E2C"/>
    <w:rsid w:val="0055452F"/>
    <w:rsid w:val="0055471D"/>
    <w:rsid w:val="0055476C"/>
    <w:rsid w:val="00554794"/>
    <w:rsid w:val="00554A8C"/>
    <w:rsid w:val="00554E38"/>
    <w:rsid w:val="005553BF"/>
    <w:rsid w:val="00555806"/>
    <w:rsid w:val="00556275"/>
    <w:rsid w:val="0055710D"/>
    <w:rsid w:val="00557458"/>
    <w:rsid w:val="0055786C"/>
    <w:rsid w:val="005600C9"/>
    <w:rsid w:val="005605D0"/>
    <w:rsid w:val="00560AD2"/>
    <w:rsid w:val="00561265"/>
    <w:rsid w:val="00561835"/>
    <w:rsid w:val="00561B70"/>
    <w:rsid w:val="00561DBA"/>
    <w:rsid w:val="00562103"/>
    <w:rsid w:val="00562A2F"/>
    <w:rsid w:val="00562B41"/>
    <w:rsid w:val="00562F0D"/>
    <w:rsid w:val="0056365F"/>
    <w:rsid w:val="0056375F"/>
    <w:rsid w:val="00563A45"/>
    <w:rsid w:val="00563A97"/>
    <w:rsid w:val="00563B8D"/>
    <w:rsid w:val="00563DE6"/>
    <w:rsid w:val="0056412E"/>
    <w:rsid w:val="00564379"/>
    <w:rsid w:val="0056444E"/>
    <w:rsid w:val="005647FE"/>
    <w:rsid w:val="005648A8"/>
    <w:rsid w:val="00564AD2"/>
    <w:rsid w:val="00564ED0"/>
    <w:rsid w:val="00565036"/>
    <w:rsid w:val="005651BB"/>
    <w:rsid w:val="005651C4"/>
    <w:rsid w:val="00565724"/>
    <w:rsid w:val="00565861"/>
    <w:rsid w:val="00566858"/>
    <w:rsid w:val="00566884"/>
    <w:rsid w:val="005669CC"/>
    <w:rsid w:val="00566CC6"/>
    <w:rsid w:val="005670A1"/>
    <w:rsid w:val="00567348"/>
    <w:rsid w:val="00567800"/>
    <w:rsid w:val="00567A52"/>
    <w:rsid w:val="00567D50"/>
    <w:rsid w:val="00567DCB"/>
    <w:rsid w:val="00570722"/>
    <w:rsid w:val="00570C94"/>
    <w:rsid w:val="00571589"/>
    <w:rsid w:val="0057158C"/>
    <w:rsid w:val="005717E5"/>
    <w:rsid w:val="005717E7"/>
    <w:rsid w:val="0057188A"/>
    <w:rsid w:val="00571EE0"/>
    <w:rsid w:val="00572A7C"/>
    <w:rsid w:val="00572AF3"/>
    <w:rsid w:val="00573273"/>
    <w:rsid w:val="00573375"/>
    <w:rsid w:val="00573D54"/>
    <w:rsid w:val="00574529"/>
    <w:rsid w:val="00574C19"/>
    <w:rsid w:val="005750B8"/>
    <w:rsid w:val="005753B6"/>
    <w:rsid w:val="005759D5"/>
    <w:rsid w:val="00575DFE"/>
    <w:rsid w:val="00576250"/>
    <w:rsid w:val="00576697"/>
    <w:rsid w:val="005769FF"/>
    <w:rsid w:val="00576C30"/>
    <w:rsid w:val="0057745D"/>
    <w:rsid w:val="005778F0"/>
    <w:rsid w:val="00577925"/>
    <w:rsid w:val="00577A72"/>
    <w:rsid w:val="00577C8A"/>
    <w:rsid w:val="00577E1C"/>
    <w:rsid w:val="00577FC2"/>
    <w:rsid w:val="005806D2"/>
    <w:rsid w:val="00581320"/>
    <w:rsid w:val="0058137B"/>
    <w:rsid w:val="005818F4"/>
    <w:rsid w:val="00581C3A"/>
    <w:rsid w:val="00582887"/>
    <w:rsid w:val="00582AD0"/>
    <w:rsid w:val="00582CE9"/>
    <w:rsid w:val="00583195"/>
    <w:rsid w:val="0058377F"/>
    <w:rsid w:val="00583982"/>
    <w:rsid w:val="00583B84"/>
    <w:rsid w:val="00583CA7"/>
    <w:rsid w:val="00584DCA"/>
    <w:rsid w:val="00584E92"/>
    <w:rsid w:val="0058525D"/>
    <w:rsid w:val="00585C84"/>
    <w:rsid w:val="00585D27"/>
    <w:rsid w:val="0058726C"/>
    <w:rsid w:val="005872C9"/>
    <w:rsid w:val="00587BAC"/>
    <w:rsid w:val="00590030"/>
    <w:rsid w:val="00590232"/>
    <w:rsid w:val="005902DD"/>
    <w:rsid w:val="005910D3"/>
    <w:rsid w:val="00593111"/>
    <w:rsid w:val="005934CC"/>
    <w:rsid w:val="00593816"/>
    <w:rsid w:val="00593D67"/>
    <w:rsid w:val="00593F3E"/>
    <w:rsid w:val="00594924"/>
    <w:rsid w:val="00594984"/>
    <w:rsid w:val="00594C1D"/>
    <w:rsid w:val="00594FA6"/>
    <w:rsid w:val="00595F0B"/>
    <w:rsid w:val="00595F1A"/>
    <w:rsid w:val="00595F8E"/>
    <w:rsid w:val="00596065"/>
    <w:rsid w:val="00596209"/>
    <w:rsid w:val="00596895"/>
    <w:rsid w:val="00596BDA"/>
    <w:rsid w:val="00596C27"/>
    <w:rsid w:val="00596D73"/>
    <w:rsid w:val="00597502"/>
    <w:rsid w:val="00597743"/>
    <w:rsid w:val="00597972"/>
    <w:rsid w:val="005979E9"/>
    <w:rsid w:val="00597F1C"/>
    <w:rsid w:val="005A024E"/>
    <w:rsid w:val="005A0791"/>
    <w:rsid w:val="005A07D8"/>
    <w:rsid w:val="005A195F"/>
    <w:rsid w:val="005A1CAA"/>
    <w:rsid w:val="005A2704"/>
    <w:rsid w:val="005A2AC1"/>
    <w:rsid w:val="005A2B07"/>
    <w:rsid w:val="005A37AE"/>
    <w:rsid w:val="005A4EFE"/>
    <w:rsid w:val="005A58E1"/>
    <w:rsid w:val="005A58E6"/>
    <w:rsid w:val="005A5DF1"/>
    <w:rsid w:val="005A65C8"/>
    <w:rsid w:val="005A74E8"/>
    <w:rsid w:val="005A76DE"/>
    <w:rsid w:val="005A7B58"/>
    <w:rsid w:val="005A7BFB"/>
    <w:rsid w:val="005A7C64"/>
    <w:rsid w:val="005B0449"/>
    <w:rsid w:val="005B0462"/>
    <w:rsid w:val="005B0749"/>
    <w:rsid w:val="005B0933"/>
    <w:rsid w:val="005B1087"/>
    <w:rsid w:val="005B19E4"/>
    <w:rsid w:val="005B1D8D"/>
    <w:rsid w:val="005B24C3"/>
    <w:rsid w:val="005B2A1D"/>
    <w:rsid w:val="005B2C82"/>
    <w:rsid w:val="005B2D9B"/>
    <w:rsid w:val="005B2FD0"/>
    <w:rsid w:val="005B34A6"/>
    <w:rsid w:val="005B383F"/>
    <w:rsid w:val="005B3D70"/>
    <w:rsid w:val="005B3F6E"/>
    <w:rsid w:val="005B414A"/>
    <w:rsid w:val="005B46C1"/>
    <w:rsid w:val="005B484F"/>
    <w:rsid w:val="005B537C"/>
    <w:rsid w:val="005B5793"/>
    <w:rsid w:val="005B5ED5"/>
    <w:rsid w:val="005B6B89"/>
    <w:rsid w:val="005B7A2B"/>
    <w:rsid w:val="005C0258"/>
    <w:rsid w:val="005C04CA"/>
    <w:rsid w:val="005C0B37"/>
    <w:rsid w:val="005C1590"/>
    <w:rsid w:val="005C1639"/>
    <w:rsid w:val="005C16FF"/>
    <w:rsid w:val="005C17C2"/>
    <w:rsid w:val="005C1E12"/>
    <w:rsid w:val="005C2B4F"/>
    <w:rsid w:val="005C3ED6"/>
    <w:rsid w:val="005C3F18"/>
    <w:rsid w:val="005C4476"/>
    <w:rsid w:val="005C464C"/>
    <w:rsid w:val="005C47FC"/>
    <w:rsid w:val="005C5BD5"/>
    <w:rsid w:val="005C60F3"/>
    <w:rsid w:val="005C6C2A"/>
    <w:rsid w:val="005C6D8F"/>
    <w:rsid w:val="005C71EF"/>
    <w:rsid w:val="005C7263"/>
    <w:rsid w:val="005C74DC"/>
    <w:rsid w:val="005C7C0F"/>
    <w:rsid w:val="005C7F76"/>
    <w:rsid w:val="005D02F8"/>
    <w:rsid w:val="005D0725"/>
    <w:rsid w:val="005D08AD"/>
    <w:rsid w:val="005D0CD2"/>
    <w:rsid w:val="005D1328"/>
    <w:rsid w:val="005D1747"/>
    <w:rsid w:val="005D1EC0"/>
    <w:rsid w:val="005D20D1"/>
    <w:rsid w:val="005D2308"/>
    <w:rsid w:val="005D24B3"/>
    <w:rsid w:val="005D24F3"/>
    <w:rsid w:val="005D2BC8"/>
    <w:rsid w:val="005D2CDD"/>
    <w:rsid w:val="005D3004"/>
    <w:rsid w:val="005D31D0"/>
    <w:rsid w:val="005D342B"/>
    <w:rsid w:val="005D370C"/>
    <w:rsid w:val="005D393D"/>
    <w:rsid w:val="005D3BAB"/>
    <w:rsid w:val="005D4617"/>
    <w:rsid w:val="005D467C"/>
    <w:rsid w:val="005D46A9"/>
    <w:rsid w:val="005D4AB8"/>
    <w:rsid w:val="005D511B"/>
    <w:rsid w:val="005D52CC"/>
    <w:rsid w:val="005D5A49"/>
    <w:rsid w:val="005D5B36"/>
    <w:rsid w:val="005D5E51"/>
    <w:rsid w:val="005D5FBB"/>
    <w:rsid w:val="005D619E"/>
    <w:rsid w:val="005D6204"/>
    <w:rsid w:val="005D6532"/>
    <w:rsid w:val="005D65CB"/>
    <w:rsid w:val="005D6969"/>
    <w:rsid w:val="005D6A47"/>
    <w:rsid w:val="005D6AD2"/>
    <w:rsid w:val="005D7383"/>
    <w:rsid w:val="005D74A6"/>
    <w:rsid w:val="005D76EE"/>
    <w:rsid w:val="005D7998"/>
    <w:rsid w:val="005D79D0"/>
    <w:rsid w:val="005D7A77"/>
    <w:rsid w:val="005D7D8C"/>
    <w:rsid w:val="005E0081"/>
    <w:rsid w:val="005E0416"/>
    <w:rsid w:val="005E07FD"/>
    <w:rsid w:val="005E0D10"/>
    <w:rsid w:val="005E1041"/>
    <w:rsid w:val="005E1572"/>
    <w:rsid w:val="005E19B2"/>
    <w:rsid w:val="005E1BB7"/>
    <w:rsid w:val="005E1E9B"/>
    <w:rsid w:val="005E2396"/>
    <w:rsid w:val="005E2518"/>
    <w:rsid w:val="005E25A4"/>
    <w:rsid w:val="005E25B9"/>
    <w:rsid w:val="005E2611"/>
    <w:rsid w:val="005E2700"/>
    <w:rsid w:val="005E29E3"/>
    <w:rsid w:val="005E2C4A"/>
    <w:rsid w:val="005E2C76"/>
    <w:rsid w:val="005E2DBC"/>
    <w:rsid w:val="005E36FB"/>
    <w:rsid w:val="005E3B81"/>
    <w:rsid w:val="005E4037"/>
    <w:rsid w:val="005E4667"/>
    <w:rsid w:val="005E4942"/>
    <w:rsid w:val="005E4B18"/>
    <w:rsid w:val="005E4E02"/>
    <w:rsid w:val="005E4FFE"/>
    <w:rsid w:val="005E52AA"/>
    <w:rsid w:val="005E5A2C"/>
    <w:rsid w:val="005E5BFC"/>
    <w:rsid w:val="005E5C25"/>
    <w:rsid w:val="005E5C65"/>
    <w:rsid w:val="005E5FE0"/>
    <w:rsid w:val="005E62F0"/>
    <w:rsid w:val="005E63FE"/>
    <w:rsid w:val="005E682D"/>
    <w:rsid w:val="005E6C99"/>
    <w:rsid w:val="005E6D98"/>
    <w:rsid w:val="005E740C"/>
    <w:rsid w:val="005F02A1"/>
    <w:rsid w:val="005F03EF"/>
    <w:rsid w:val="005F03F3"/>
    <w:rsid w:val="005F0B78"/>
    <w:rsid w:val="005F0E6E"/>
    <w:rsid w:val="005F1245"/>
    <w:rsid w:val="005F13F0"/>
    <w:rsid w:val="005F1492"/>
    <w:rsid w:val="005F152B"/>
    <w:rsid w:val="005F17E7"/>
    <w:rsid w:val="005F1A27"/>
    <w:rsid w:val="005F1A53"/>
    <w:rsid w:val="005F1AE7"/>
    <w:rsid w:val="005F1B8A"/>
    <w:rsid w:val="005F2443"/>
    <w:rsid w:val="005F2C28"/>
    <w:rsid w:val="005F2D7B"/>
    <w:rsid w:val="005F2E4B"/>
    <w:rsid w:val="005F348F"/>
    <w:rsid w:val="005F35B9"/>
    <w:rsid w:val="005F3DEF"/>
    <w:rsid w:val="005F3F5E"/>
    <w:rsid w:val="005F3FEB"/>
    <w:rsid w:val="005F4815"/>
    <w:rsid w:val="005F4CF3"/>
    <w:rsid w:val="005F4F90"/>
    <w:rsid w:val="005F508D"/>
    <w:rsid w:val="005F5663"/>
    <w:rsid w:val="005F5849"/>
    <w:rsid w:val="005F5EF4"/>
    <w:rsid w:val="005F5F2C"/>
    <w:rsid w:val="005F60EC"/>
    <w:rsid w:val="005F63CB"/>
    <w:rsid w:val="005F68D4"/>
    <w:rsid w:val="005F6991"/>
    <w:rsid w:val="005F7031"/>
    <w:rsid w:val="005F70E4"/>
    <w:rsid w:val="005F7A85"/>
    <w:rsid w:val="005F7E8A"/>
    <w:rsid w:val="005F7EBF"/>
    <w:rsid w:val="00600184"/>
    <w:rsid w:val="00601042"/>
    <w:rsid w:val="0060134A"/>
    <w:rsid w:val="006015A1"/>
    <w:rsid w:val="006015E1"/>
    <w:rsid w:val="00601B91"/>
    <w:rsid w:val="00601D43"/>
    <w:rsid w:val="00601DD0"/>
    <w:rsid w:val="0060200D"/>
    <w:rsid w:val="006022C9"/>
    <w:rsid w:val="006037B5"/>
    <w:rsid w:val="00603E31"/>
    <w:rsid w:val="006041B7"/>
    <w:rsid w:val="0060451D"/>
    <w:rsid w:val="00604851"/>
    <w:rsid w:val="00604FD7"/>
    <w:rsid w:val="00605629"/>
    <w:rsid w:val="006059FB"/>
    <w:rsid w:val="00605D03"/>
    <w:rsid w:val="00605F78"/>
    <w:rsid w:val="00606888"/>
    <w:rsid w:val="00606FD4"/>
    <w:rsid w:val="0060742E"/>
    <w:rsid w:val="00607C46"/>
    <w:rsid w:val="006102F3"/>
    <w:rsid w:val="0061093E"/>
    <w:rsid w:val="00610CCB"/>
    <w:rsid w:val="00610D2F"/>
    <w:rsid w:val="0061126D"/>
    <w:rsid w:val="006119DC"/>
    <w:rsid w:val="00611A75"/>
    <w:rsid w:val="00612434"/>
    <w:rsid w:val="00612CE6"/>
    <w:rsid w:val="00612DA3"/>
    <w:rsid w:val="00612EDD"/>
    <w:rsid w:val="00612FBA"/>
    <w:rsid w:val="0061446F"/>
    <w:rsid w:val="00614A7B"/>
    <w:rsid w:val="00614FF2"/>
    <w:rsid w:val="006158E4"/>
    <w:rsid w:val="006158FB"/>
    <w:rsid w:val="00615C08"/>
    <w:rsid w:val="0061733E"/>
    <w:rsid w:val="0061741C"/>
    <w:rsid w:val="006176F2"/>
    <w:rsid w:val="0061785B"/>
    <w:rsid w:val="00620026"/>
    <w:rsid w:val="00620269"/>
    <w:rsid w:val="006203B9"/>
    <w:rsid w:val="00620590"/>
    <w:rsid w:val="006207A0"/>
    <w:rsid w:val="006207BC"/>
    <w:rsid w:val="00621335"/>
    <w:rsid w:val="0062150E"/>
    <w:rsid w:val="00621860"/>
    <w:rsid w:val="00621A36"/>
    <w:rsid w:val="00621EEA"/>
    <w:rsid w:val="00622EF5"/>
    <w:rsid w:val="00623F37"/>
    <w:rsid w:val="00623F56"/>
    <w:rsid w:val="006242E9"/>
    <w:rsid w:val="006250F6"/>
    <w:rsid w:val="006258F1"/>
    <w:rsid w:val="00625F95"/>
    <w:rsid w:val="00626341"/>
    <w:rsid w:val="0062691F"/>
    <w:rsid w:val="00626BBC"/>
    <w:rsid w:val="00626BC1"/>
    <w:rsid w:val="00626EA2"/>
    <w:rsid w:val="00626F71"/>
    <w:rsid w:val="006274B9"/>
    <w:rsid w:val="006275D6"/>
    <w:rsid w:val="0062770C"/>
    <w:rsid w:val="00627808"/>
    <w:rsid w:val="0062788C"/>
    <w:rsid w:val="00627CD4"/>
    <w:rsid w:val="006300B6"/>
    <w:rsid w:val="0063083D"/>
    <w:rsid w:val="00630A0F"/>
    <w:rsid w:val="00630D95"/>
    <w:rsid w:val="00630DE9"/>
    <w:rsid w:val="00630F03"/>
    <w:rsid w:val="0063163D"/>
    <w:rsid w:val="0063190D"/>
    <w:rsid w:val="00631A87"/>
    <w:rsid w:val="00631B56"/>
    <w:rsid w:val="00631E78"/>
    <w:rsid w:val="00632981"/>
    <w:rsid w:val="00632B0E"/>
    <w:rsid w:val="00632F7B"/>
    <w:rsid w:val="00633526"/>
    <w:rsid w:val="006337AD"/>
    <w:rsid w:val="00633985"/>
    <w:rsid w:val="00633A99"/>
    <w:rsid w:val="00633F89"/>
    <w:rsid w:val="0063491E"/>
    <w:rsid w:val="006349FB"/>
    <w:rsid w:val="00634CAC"/>
    <w:rsid w:val="00634E47"/>
    <w:rsid w:val="00634F70"/>
    <w:rsid w:val="00635013"/>
    <w:rsid w:val="0063557A"/>
    <w:rsid w:val="006359B0"/>
    <w:rsid w:val="00635EE2"/>
    <w:rsid w:val="00636208"/>
    <w:rsid w:val="00636C03"/>
    <w:rsid w:val="006370FE"/>
    <w:rsid w:val="006372C9"/>
    <w:rsid w:val="006373CF"/>
    <w:rsid w:val="00637578"/>
    <w:rsid w:val="006375BD"/>
    <w:rsid w:val="00637F22"/>
    <w:rsid w:val="00637F68"/>
    <w:rsid w:val="00640399"/>
    <w:rsid w:val="00640791"/>
    <w:rsid w:val="00640DBD"/>
    <w:rsid w:val="0064115F"/>
    <w:rsid w:val="0064169B"/>
    <w:rsid w:val="00641B56"/>
    <w:rsid w:val="0064259A"/>
    <w:rsid w:val="00642683"/>
    <w:rsid w:val="006428CA"/>
    <w:rsid w:val="006429FC"/>
    <w:rsid w:val="00642E25"/>
    <w:rsid w:val="0064351F"/>
    <w:rsid w:val="00643C6F"/>
    <w:rsid w:val="006440AA"/>
    <w:rsid w:val="006448B8"/>
    <w:rsid w:val="0064573F"/>
    <w:rsid w:val="006458B6"/>
    <w:rsid w:val="00645981"/>
    <w:rsid w:val="00645BE0"/>
    <w:rsid w:val="00645D80"/>
    <w:rsid w:val="00645DF8"/>
    <w:rsid w:val="00645E83"/>
    <w:rsid w:val="006460FF"/>
    <w:rsid w:val="00646121"/>
    <w:rsid w:val="00646974"/>
    <w:rsid w:val="0064751F"/>
    <w:rsid w:val="0064778F"/>
    <w:rsid w:val="00647E2E"/>
    <w:rsid w:val="006508B4"/>
    <w:rsid w:val="00650E73"/>
    <w:rsid w:val="0065109E"/>
    <w:rsid w:val="006512AF"/>
    <w:rsid w:val="00651301"/>
    <w:rsid w:val="0065132D"/>
    <w:rsid w:val="00651CFB"/>
    <w:rsid w:val="00651E2B"/>
    <w:rsid w:val="006524E0"/>
    <w:rsid w:val="006524E3"/>
    <w:rsid w:val="00652A2E"/>
    <w:rsid w:val="00652BFE"/>
    <w:rsid w:val="00653069"/>
    <w:rsid w:val="00653A37"/>
    <w:rsid w:val="00653C2C"/>
    <w:rsid w:val="00653C49"/>
    <w:rsid w:val="006541EB"/>
    <w:rsid w:val="00654366"/>
    <w:rsid w:val="006543D5"/>
    <w:rsid w:val="006545F9"/>
    <w:rsid w:val="006553A2"/>
    <w:rsid w:val="006553DA"/>
    <w:rsid w:val="006553EF"/>
    <w:rsid w:val="00655F17"/>
    <w:rsid w:val="00656E8F"/>
    <w:rsid w:val="00657199"/>
    <w:rsid w:val="00657B19"/>
    <w:rsid w:val="00657BE1"/>
    <w:rsid w:val="00660F6D"/>
    <w:rsid w:val="00661498"/>
    <w:rsid w:val="006616B4"/>
    <w:rsid w:val="00661761"/>
    <w:rsid w:val="0066179A"/>
    <w:rsid w:val="00661860"/>
    <w:rsid w:val="00661B91"/>
    <w:rsid w:val="00661FC2"/>
    <w:rsid w:val="0066212D"/>
    <w:rsid w:val="00662606"/>
    <w:rsid w:val="00662701"/>
    <w:rsid w:val="0066271C"/>
    <w:rsid w:val="00663099"/>
    <w:rsid w:val="006638AF"/>
    <w:rsid w:val="00663A62"/>
    <w:rsid w:val="00663D98"/>
    <w:rsid w:val="00664184"/>
    <w:rsid w:val="00664C39"/>
    <w:rsid w:val="00664F65"/>
    <w:rsid w:val="00664F9E"/>
    <w:rsid w:val="0066500F"/>
    <w:rsid w:val="00665508"/>
    <w:rsid w:val="0066593D"/>
    <w:rsid w:val="00665D82"/>
    <w:rsid w:val="0066651E"/>
    <w:rsid w:val="00666F15"/>
    <w:rsid w:val="00667B50"/>
    <w:rsid w:val="00670121"/>
    <w:rsid w:val="00670373"/>
    <w:rsid w:val="00670E89"/>
    <w:rsid w:val="006715F4"/>
    <w:rsid w:val="0067172E"/>
    <w:rsid w:val="0067197C"/>
    <w:rsid w:val="00671B2B"/>
    <w:rsid w:val="00671DB5"/>
    <w:rsid w:val="0067281B"/>
    <w:rsid w:val="0067282A"/>
    <w:rsid w:val="00673145"/>
    <w:rsid w:val="006734CC"/>
    <w:rsid w:val="00673538"/>
    <w:rsid w:val="00673AFB"/>
    <w:rsid w:val="00673E39"/>
    <w:rsid w:val="0067482F"/>
    <w:rsid w:val="00675234"/>
    <w:rsid w:val="006752D5"/>
    <w:rsid w:val="00675AFC"/>
    <w:rsid w:val="00676607"/>
    <w:rsid w:val="00677092"/>
    <w:rsid w:val="00677387"/>
    <w:rsid w:val="006773B6"/>
    <w:rsid w:val="0067764D"/>
    <w:rsid w:val="006776DA"/>
    <w:rsid w:val="00677704"/>
    <w:rsid w:val="00677FDF"/>
    <w:rsid w:val="00680281"/>
    <w:rsid w:val="00680777"/>
    <w:rsid w:val="00680A28"/>
    <w:rsid w:val="00681B90"/>
    <w:rsid w:val="00681CDE"/>
    <w:rsid w:val="00681E77"/>
    <w:rsid w:val="006824FC"/>
    <w:rsid w:val="00682B25"/>
    <w:rsid w:val="00682DB0"/>
    <w:rsid w:val="00683104"/>
    <w:rsid w:val="006831DB"/>
    <w:rsid w:val="00683746"/>
    <w:rsid w:val="006837D6"/>
    <w:rsid w:val="00683A19"/>
    <w:rsid w:val="0068448B"/>
    <w:rsid w:val="006849F3"/>
    <w:rsid w:val="00684A39"/>
    <w:rsid w:val="00684E3B"/>
    <w:rsid w:val="00685538"/>
    <w:rsid w:val="00685C49"/>
    <w:rsid w:val="00685F30"/>
    <w:rsid w:val="00685F98"/>
    <w:rsid w:val="006864E5"/>
    <w:rsid w:val="0068660C"/>
    <w:rsid w:val="006873F4"/>
    <w:rsid w:val="006876B2"/>
    <w:rsid w:val="00687997"/>
    <w:rsid w:val="00687E47"/>
    <w:rsid w:val="0069025B"/>
    <w:rsid w:val="00690580"/>
    <w:rsid w:val="0069058D"/>
    <w:rsid w:val="006906C5"/>
    <w:rsid w:val="00690B5C"/>
    <w:rsid w:val="00691275"/>
    <w:rsid w:val="006912EF"/>
    <w:rsid w:val="0069195A"/>
    <w:rsid w:val="00691BDB"/>
    <w:rsid w:val="00691D02"/>
    <w:rsid w:val="006929EA"/>
    <w:rsid w:val="00692F9F"/>
    <w:rsid w:val="006932C2"/>
    <w:rsid w:val="00693481"/>
    <w:rsid w:val="006937F3"/>
    <w:rsid w:val="00693BF3"/>
    <w:rsid w:val="00693D4F"/>
    <w:rsid w:val="0069423C"/>
    <w:rsid w:val="006942B0"/>
    <w:rsid w:val="006944F4"/>
    <w:rsid w:val="00694911"/>
    <w:rsid w:val="0069509C"/>
    <w:rsid w:val="0069522D"/>
    <w:rsid w:val="006959DA"/>
    <w:rsid w:val="00695A7A"/>
    <w:rsid w:val="00696781"/>
    <w:rsid w:val="006967C9"/>
    <w:rsid w:val="00696EED"/>
    <w:rsid w:val="006974CE"/>
    <w:rsid w:val="006974E0"/>
    <w:rsid w:val="00697FA2"/>
    <w:rsid w:val="006A01D1"/>
    <w:rsid w:val="006A037F"/>
    <w:rsid w:val="006A049B"/>
    <w:rsid w:val="006A1172"/>
    <w:rsid w:val="006A1307"/>
    <w:rsid w:val="006A13BA"/>
    <w:rsid w:val="006A1E5B"/>
    <w:rsid w:val="006A2327"/>
    <w:rsid w:val="006A257B"/>
    <w:rsid w:val="006A27E3"/>
    <w:rsid w:val="006A2889"/>
    <w:rsid w:val="006A3033"/>
    <w:rsid w:val="006A3BC2"/>
    <w:rsid w:val="006A3F35"/>
    <w:rsid w:val="006A4AF7"/>
    <w:rsid w:val="006A4BA9"/>
    <w:rsid w:val="006A52BE"/>
    <w:rsid w:val="006A530E"/>
    <w:rsid w:val="006A539E"/>
    <w:rsid w:val="006A5535"/>
    <w:rsid w:val="006A570E"/>
    <w:rsid w:val="006A582D"/>
    <w:rsid w:val="006A58FD"/>
    <w:rsid w:val="006A5E34"/>
    <w:rsid w:val="006A5FCC"/>
    <w:rsid w:val="006A65E2"/>
    <w:rsid w:val="006A6750"/>
    <w:rsid w:val="006A675A"/>
    <w:rsid w:val="006A6E68"/>
    <w:rsid w:val="006A737F"/>
    <w:rsid w:val="006A7476"/>
    <w:rsid w:val="006A792F"/>
    <w:rsid w:val="006A7D03"/>
    <w:rsid w:val="006B019A"/>
    <w:rsid w:val="006B0247"/>
    <w:rsid w:val="006B02BE"/>
    <w:rsid w:val="006B0411"/>
    <w:rsid w:val="006B06BD"/>
    <w:rsid w:val="006B06CA"/>
    <w:rsid w:val="006B153F"/>
    <w:rsid w:val="006B1658"/>
    <w:rsid w:val="006B1A42"/>
    <w:rsid w:val="006B1BD1"/>
    <w:rsid w:val="006B257C"/>
    <w:rsid w:val="006B30B8"/>
    <w:rsid w:val="006B35FA"/>
    <w:rsid w:val="006B3B0C"/>
    <w:rsid w:val="006B3FBF"/>
    <w:rsid w:val="006B4773"/>
    <w:rsid w:val="006B49B0"/>
    <w:rsid w:val="006B4B0E"/>
    <w:rsid w:val="006B5492"/>
    <w:rsid w:val="006B5692"/>
    <w:rsid w:val="006B56F2"/>
    <w:rsid w:val="006B5934"/>
    <w:rsid w:val="006B5A2F"/>
    <w:rsid w:val="006B618D"/>
    <w:rsid w:val="006B66BD"/>
    <w:rsid w:val="006B68CF"/>
    <w:rsid w:val="006B746E"/>
    <w:rsid w:val="006B7F6F"/>
    <w:rsid w:val="006C013F"/>
    <w:rsid w:val="006C0723"/>
    <w:rsid w:val="006C0B42"/>
    <w:rsid w:val="006C0BDF"/>
    <w:rsid w:val="006C0DD9"/>
    <w:rsid w:val="006C0F06"/>
    <w:rsid w:val="006C123D"/>
    <w:rsid w:val="006C176F"/>
    <w:rsid w:val="006C1CEA"/>
    <w:rsid w:val="006C20B4"/>
    <w:rsid w:val="006C2ED7"/>
    <w:rsid w:val="006C38AE"/>
    <w:rsid w:val="006C3B38"/>
    <w:rsid w:val="006C3E0F"/>
    <w:rsid w:val="006C421A"/>
    <w:rsid w:val="006C4301"/>
    <w:rsid w:val="006C458B"/>
    <w:rsid w:val="006C4A69"/>
    <w:rsid w:val="006C4B06"/>
    <w:rsid w:val="006C50AC"/>
    <w:rsid w:val="006C5118"/>
    <w:rsid w:val="006C5611"/>
    <w:rsid w:val="006C571E"/>
    <w:rsid w:val="006C595D"/>
    <w:rsid w:val="006C5D8A"/>
    <w:rsid w:val="006C613D"/>
    <w:rsid w:val="006C6272"/>
    <w:rsid w:val="006C62D8"/>
    <w:rsid w:val="006C63B5"/>
    <w:rsid w:val="006C67DC"/>
    <w:rsid w:val="006C6F4B"/>
    <w:rsid w:val="006C749B"/>
    <w:rsid w:val="006C7941"/>
    <w:rsid w:val="006D0320"/>
    <w:rsid w:val="006D0A4C"/>
    <w:rsid w:val="006D0D4C"/>
    <w:rsid w:val="006D0EC0"/>
    <w:rsid w:val="006D1119"/>
    <w:rsid w:val="006D1165"/>
    <w:rsid w:val="006D1906"/>
    <w:rsid w:val="006D2048"/>
    <w:rsid w:val="006D20F1"/>
    <w:rsid w:val="006D2123"/>
    <w:rsid w:val="006D224F"/>
    <w:rsid w:val="006D2363"/>
    <w:rsid w:val="006D261D"/>
    <w:rsid w:val="006D27A3"/>
    <w:rsid w:val="006D2F4D"/>
    <w:rsid w:val="006D3202"/>
    <w:rsid w:val="006D35A0"/>
    <w:rsid w:val="006D3A1B"/>
    <w:rsid w:val="006D3C8B"/>
    <w:rsid w:val="006D3ED2"/>
    <w:rsid w:val="006D463E"/>
    <w:rsid w:val="006D4E39"/>
    <w:rsid w:val="006D569F"/>
    <w:rsid w:val="006D59EC"/>
    <w:rsid w:val="006D5AF9"/>
    <w:rsid w:val="006D5E06"/>
    <w:rsid w:val="006D65C1"/>
    <w:rsid w:val="006D65C7"/>
    <w:rsid w:val="006D6694"/>
    <w:rsid w:val="006D675E"/>
    <w:rsid w:val="006D775B"/>
    <w:rsid w:val="006D7F75"/>
    <w:rsid w:val="006E04DD"/>
    <w:rsid w:val="006E0DEA"/>
    <w:rsid w:val="006E1164"/>
    <w:rsid w:val="006E1328"/>
    <w:rsid w:val="006E13A8"/>
    <w:rsid w:val="006E1496"/>
    <w:rsid w:val="006E1CFB"/>
    <w:rsid w:val="006E202E"/>
    <w:rsid w:val="006E20BA"/>
    <w:rsid w:val="006E26C4"/>
    <w:rsid w:val="006E28D7"/>
    <w:rsid w:val="006E2957"/>
    <w:rsid w:val="006E2F05"/>
    <w:rsid w:val="006E3333"/>
    <w:rsid w:val="006E3394"/>
    <w:rsid w:val="006E3A14"/>
    <w:rsid w:val="006E3F74"/>
    <w:rsid w:val="006E401D"/>
    <w:rsid w:val="006E43E6"/>
    <w:rsid w:val="006E5188"/>
    <w:rsid w:val="006E533D"/>
    <w:rsid w:val="006E6883"/>
    <w:rsid w:val="006E6F66"/>
    <w:rsid w:val="006E729F"/>
    <w:rsid w:val="006E74F7"/>
    <w:rsid w:val="006E75C7"/>
    <w:rsid w:val="006E7679"/>
    <w:rsid w:val="006E7974"/>
    <w:rsid w:val="006F02C9"/>
    <w:rsid w:val="006F0FB4"/>
    <w:rsid w:val="006F1665"/>
    <w:rsid w:val="006F2478"/>
    <w:rsid w:val="006F2F2D"/>
    <w:rsid w:val="006F2F71"/>
    <w:rsid w:val="006F4179"/>
    <w:rsid w:val="006F4380"/>
    <w:rsid w:val="006F4A84"/>
    <w:rsid w:val="006F4DA0"/>
    <w:rsid w:val="006F506C"/>
    <w:rsid w:val="006F53D2"/>
    <w:rsid w:val="006F5A9F"/>
    <w:rsid w:val="006F5B33"/>
    <w:rsid w:val="006F631C"/>
    <w:rsid w:val="006F6949"/>
    <w:rsid w:val="006F6DAA"/>
    <w:rsid w:val="006F70B9"/>
    <w:rsid w:val="006F7115"/>
    <w:rsid w:val="006F7CD3"/>
    <w:rsid w:val="006F7E59"/>
    <w:rsid w:val="007001A1"/>
    <w:rsid w:val="007003DD"/>
    <w:rsid w:val="00700BD5"/>
    <w:rsid w:val="00701093"/>
    <w:rsid w:val="00701577"/>
    <w:rsid w:val="0070177A"/>
    <w:rsid w:val="00701A4D"/>
    <w:rsid w:val="007022FB"/>
    <w:rsid w:val="0070256E"/>
    <w:rsid w:val="0070279F"/>
    <w:rsid w:val="00702DF9"/>
    <w:rsid w:val="00702FDC"/>
    <w:rsid w:val="007030D0"/>
    <w:rsid w:val="00703132"/>
    <w:rsid w:val="00703430"/>
    <w:rsid w:val="0070349D"/>
    <w:rsid w:val="00703969"/>
    <w:rsid w:val="00704310"/>
    <w:rsid w:val="007046CE"/>
    <w:rsid w:val="0070547C"/>
    <w:rsid w:val="00705505"/>
    <w:rsid w:val="00705622"/>
    <w:rsid w:val="00705F82"/>
    <w:rsid w:val="007063EC"/>
    <w:rsid w:val="0070681D"/>
    <w:rsid w:val="00706BD5"/>
    <w:rsid w:val="00706F4D"/>
    <w:rsid w:val="00707712"/>
    <w:rsid w:val="00707C66"/>
    <w:rsid w:val="007101B7"/>
    <w:rsid w:val="00710F05"/>
    <w:rsid w:val="0071157E"/>
    <w:rsid w:val="007115BB"/>
    <w:rsid w:val="007117A7"/>
    <w:rsid w:val="007121D7"/>
    <w:rsid w:val="007128D8"/>
    <w:rsid w:val="007128DA"/>
    <w:rsid w:val="00712B7F"/>
    <w:rsid w:val="00712CC7"/>
    <w:rsid w:val="00712D41"/>
    <w:rsid w:val="0071379D"/>
    <w:rsid w:val="00713956"/>
    <w:rsid w:val="00713AE4"/>
    <w:rsid w:val="00713C6F"/>
    <w:rsid w:val="00714305"/>
    <w:rsid w:val="00714348"/>
    <w:rsid w:val="00714489"/>
    <w:rsid w:val="00715127"/>
    <w:rsid w:val="007152B7"/>
    <w:rsid w:val="007160DA"/>
    <w:rsid w:val="0071650A"/>
    <w:rsid w:val="0071679C"/>
    <w:rsid w:val="00716F5E"/>
    <w:rsid w:val="00717339"/>
    <w:rsid w:val="00717724"/>
    <w:rsid w:val="00717909"/>
    <w:rsid w:val="00717D94"/>
    <w:rsid w:val="00717DCC"/>
    <w:rsid w:val="00720473"/>
    <w:rsid w:val="007204DB"/>
    <w:rsid w:val="00720D90"/>
    <w:rsid w:val="00720E2A"/>
    <w:rsid w:val="00720F61"/>
    <w:rsid w:val="007212CA"/>
    <w:rsid w:val="0072163C"/>
    <w:rsid w:val="00721A8D"/>
    <w:rsid w:val="00721B7B"/>
    <w:rsid w:val="0072204F"/>
    <w:rsid w:val="007220C5"/>
    <w:rsid w:val="007221F7"/>
    <w:rsid w:val="00722367"/>
    <w:rsid w:val="007226E9"/>
    <w:rsid w:val="00722B34"/>
    <w:rsid w:val="00723157"/>
    <w:rsid w:val="00723211"/>
    <w:rsid w:val="007233E8"/>
    <w:rsid w:val="007233EE"/>
    <w:rsid w:val="00723492"/>
    <w:rsid w:val="00723BB5"/>
    <w:rsid w:val="00723FC5"/>
    <w:rsid w:val="00724386"/>
    <w:rsid w:val="007243EB"/>
    <w:rsid w:val="007245C1"/>
    <w:rsid w:val="00724B68"/>
    <w:rsid w:val="00724BAD"/>
    <w:rsid w:val="00725292"/>
    <w:rsid w:val="00725A44"/>
    <w:rsid w:val="00725AB6"/>
    <w:rsid w:val="00725D1E"/>
    <w:rsid w:val="00726D3A"/>
    <w:rsid w:val="00726E9F"/>
    <w:rsid w:val="007270DC"/>
    <w:rsid w:val="0072720E"/>
    <w:rsid w:val="00727711"/>
    <w:rsid w:val="00727CEA"/>
    <w:rsid w:val="00727E63"/>
    <w:rsid w:val="007317B5"/>
    <w:rsid w:val="00731CFE"/>
    <w:rsid w:val="00731E85"/>
    <w:rsid w:val="0073210C"/>
    <w:rsid w:val="007321DE"/>
    <w:rsid w:val="0073238A"/>
    <w:rsid w:val="007325AB"/>
    <w:rsid w:val="00732F4B"/>
    <w:rsid w:val="00733758"/>
    <w:rsid w:val="00733A0F"/>
    <w:rsid w:val="00733F08"/>
    <w:rsid w:val="00734737"/>
    <w:rsid w:val="007349E0"/>
    <w:rsid w:val="00734BBA"/>
    <w:rsid w:val="00735C77"/>
    <w:rsid w:val="00735E40"/>
    <w:rsid w:val="0073602A"/>
    <w:rsid w:val="0073649A"/>
    <w:rsid w:val="0073675B"/>
    <w:rsid w:val="0073676A"/>
    <w:rsid w:val="007367F6"/>
    <w:rsid w:val="00736EA4"/>
    <w:rsid w:val="0073711D"/>
    <w:rsid w:val="0073778F"/>
    <w:rsid w:val="00737DA1"/>
    <w:rsid w:val="00740BCB"/>
    <w:rsid w:val="00741C18"/>
    <w:rsid w:val="007422EF"/>
    <w:rsid w:val="00742494"/>
    <w:rsid w:val="00742B71"/>
    <w:rsid w:val="00742D09"/>
    <w:rsid w:val="00742F8F"/>
    <w:rsid w:val="00743205"/>
    <w:rsid w:val="0074401D"/>
    <w:rsid w:val="0074429A"/>
    <w:rsid w:val="0074475B"/>
    <w:rsid w:val="007449CC"/>
    <w:rsid w:val="00744CD1"/>
    <w:rsid w:val="00744D22"/>
    <w:rsid w:val="00744E82"/>
    <w:rsid w:val="00745110"/>
    <w:rsid w:val="00746011"/>
    <w:rsid w:val="007461B1"/>
    <w:rsid w:val="007465B5"/>
    <w:rsid w:val="0074663F"/>
    <w:rsid w:val="007466F8"/>
    <w:rsid w:val="00746756"/>
    <w:rsid w:val="00746852"/>
    <w:rsid w:val="00747175"/>
    <w:rsid w:val="007472AA"/>
    <w:rsid w:val="0074743B"/>
    <w:rsid w:val="00747663"/>
    <w:rsid w:val="00747A97"/>
    <w:rsid w:val="00747BA9"/>
    <w:rsid w:val="007503DE"/>
    <w:rsid w:val="007509AA"/>
    <w:rsid w:val="00750BFE"/>
    <w:rsid w:val="00750D77"/>
    <w:rsid w:val="00751799"/>
    <w:rsid w:val="00751BDA"/>
    <w:rsid w:val="007520CD"/>
    <w:rsid w:val="0075257E"/>
    <w:rsid w:val="00752758"/>
    <w:rsid w:val="00752BFC"/>
    <w:rsid w:val="00752DE9"/>
    <w:rsid w:val="00752E01"/>
    <w:rsid w:val="00752F22"/>
    <w:rsid w:val="00752FCB"/>
    <w:rsid w:val="00753195"/>
    <w:rsid w:val="007531E6"/>
    <w:rsid w:val="007538D2"/>
    <w:rsid w:val="00753948"/>
    <w:rsid w:val="00754259"/>
    <w:rsid w:val="007545D6"/>
    <w:rsid w:val="00754ABA"/>
    <w:rsid w:val="00754ABB"/>
    <w:rsid w:val="00754F0F"/>
    <w:rsid w:val="007552F1"/>
    <w:rsid w:val="007554D6"/>
    <w:rsid w:val="00755578"/>
    <w:rsid w:val="00755ABF"/>
    <w:rsid w:val="00755F3B"/>
    <w:rsid w:val="007560A1"/>
    <w:rsid w:val="007565D7"/>
    <w:rsid w:val="007566CB"/>
    <w:rsid w:val="0075678B"/>
    <w:rsid w:val="0075685A"/>
    <w:rsid w:val="00757556"/>
    <w:rsid w:val="00757947"/>
    <w:rsid w:val="00757968"/>
    <w:rsid w:val="007600A3"/>
    <w:rsid w:val="00760CAE"/>
    <w:rsid w:val="00760FBC"/>
    <w:rsid w:val="00761104"/>
    <w:rsid w:val="007614A2"/>
    <w:rsid w:val="007620BE"/>
    <w:rsid w:val="0076216E"/>
    <w:rsid w:val="0076229D"/>
    <w:rsid w:val="0076284D"/>
    <w:rsid w:val="00762A0D"/>
    <w:rsid w:val="00762B52"/>
    <w:rsid w:val="007630E3"/>
    <w:rsid w:val="0076389F"/>
    <w:rsid w:val="00763E73"/>
    <w:rsid w:val="00764CCA"/>
    <w:rsid w:val="00764CFF"/>
    <w:rsid w:val="00764FD6"/>
    <w:rsid w:val="00765189"/>
    <w:rsid w:val="00765440"/>
    <w:rsid w:val="007654C6"/>
    <w:rsid w:val="00765BE9"/>
    <w:rsid w:val="007660C3"/>
    <w:rsid w:val="00766211"/>
    <w:rsid w:val="007662AF"/>
    <w:rsid w:val="007662DC"/>
    <w:rsid w:val="00766666"/>
    <w:rsid w:val="00766687"/>
    <w:rsid w:val="00766771"/>
    <w:rsid w:val="00766A9E"/>
    <w:rsid w:val="007670A7"/>
    <w:rsid w:val="00767170"/>
    <w:rsid w:val="00767410"/>
    <w:rsid w:val="00767D66"/>
    <w:rsid w:val="00767E88"/>
    <w:rsid w:val="0076BD32"/>
    <w:rsid w:val="00770B9A"/>
    <w:rsid w:val="00770BA4"/>
    <w:rsid w:val="00771A43"/>
    <w:rsid w:val="00771D7A"/>
    <w:rsid w:val="00771EC8"/>
    <w:rsid w:val="007720C2"/>
    <w:rsid w:val="007730D4"/>
    <w:rsid w:val="007731F0"/>
    <w:rsid w:val="007740AD"/>
    <w:rsid w:val="00774538"/>
    <w:rsid w:val="007746F0"/>
    <w:rsid w:val="007747A0"/>
    <w:rsid w:val="00774AA5"/>
    <w:rsid w:val="0077554C"/>
    <w:rsid w:val="00775B59"/>
    <w:rsid w:val="00775CE6"/>
    <w:rsid w:val="00775FC3"/>
    <w:rsid w:val="00776374"/>
    <w:rsid w:val="007763E1"/>
    <w:rsid w:val="00777670"/>
    <w:rsid w:val="0077767C"/>
    <w:rsid w:val="00777951"/>
    <w:rsid w:val="00777DC5"/>
    <w:rsid w:val="0078053C"/>
    <w:rsid w:val="00780F8E"/>
    <w:rsid w:val="007822E9"/>
    <w:rsid w:val="00782B3B"/>
    <w:rsid w:val="00782BF8"/>
    <w:rsid w:val="00782DCD"/>
    <w:rsid w:val="007834AA"/>
    <w:rsid w:val="00783536"/>
    <w:rsid w:val="0078370E"/>
    <w:rsid w:val="00783C19"/>
    <w:rsid w:val="0078453C"/>
    <w:rsid w:val="00784868"/>
    <w:rsid w:val="00785BE2"/>
    <w:rsid w:val="00785F17"/>
    <w:rsid w:val="007860B6"/>
    <w:rsid w:val="007866EC"/>
    <w:rsid w:val="007869D1"/>
    <w:rsid w:val="00786BD1"/>
    <w:rsid w:val="00786D50"/>
    <w:rsid w:val="00786FDC"/>
    <w:rsid w:val="007872CB"/>
    <w:rsid w:val="007872CE"/>
    <w:rsid w:val="007872FE"/>
    <w:rsid w:val="00787CD5"/>
    <w:rsid w:val="00787DC2"/>
    <w:rsid w:val="00787EB6"/>
    <w:rsid w:val="0079007C"/>
    <w:rsid w:val="007907DF"/>
    <w:rsid w:val="007909D9"/>
    <w:rsid w:val="00790D67"/>
    <w:rsid w:val="00790FAD"/>
    <w:rsid w:val="00791021"/>
    <w:rsid w:val="007912DE"/>
    <w:rsid w:val="00791362"/>
    <w:rsid w:val="007915B2"/>
    <w:rsid w:val="00791E5B"/>
    <w:rsid w:val="00791FC9"/>
    <w:rsid w:val="0079273F"/>
    <w:rsid w:val="0079284A"/>
    <w:rsid w:val="007931DE"/>
    <w:rsid w:val="0079367F"/>
    <w:rsid w:val="00793A26"/>
    <w:rsid w:val="00793BEF"/>
    <w:rsid w:val="00793FF1"/>
    <w:rsid w:val="007942D2"/>
    <w:rsid w:val="0079488E"/>
    <w:rsid w:val="007948D0"/>
    <w:rsid w:val="00794F1E"/>
    <w:rsid w:val="007951B6"/>
    <w:rsid w:val="007951F8"/>
    <w:rsid w:val="00795861"/>
    <w:rsid w:val="00795B16"/>
    <w:rsid w:val="00796861"/>
    <w:rsid w:val="00796EB0"/>
    <w:rsid w:val="0079714A"/>
    <w:rsid w:val="007976F5"/>
    <w:rsid w:val="00797AF3"/>
    <w:rsid w:val="00797BAC"/>
    <w:rsid w:val="007A059A"/>
    <w:rsid w:val="007A07BF"/>
    <w:rsid w:val="007A0C4C"/>
    <w:rsid w:val="007A0DC4"/>
    <w:rsid w:val="007A0E9D"/>
    <w:rsid w:val="007A130B"/>
    <w:rsid w:val="007A15EC"/>
    <w:rsid w:val="007A1632"/>
    <w:rsid w:val="007A1E23"/>
    <w:rsid w:val="007A233D"/>
    <w:rsid w:val="007A2431"/>
    <w:rsid w:val="007A2D25"/>
    <w:rsid w:val="007A2F2E"/>
    <w:rsid w:val="007A3289"/>
    <w:rsid w:val="007A493C"/>
    <w:rsid w:val="007A55C8"/>
    <w:rsid w:val="007A5905"/>
    <w:rsid w:val="007A5BDA"/>
    <w:rsid w:val="007A5D9C"/>
    <w:rsid w:val="007A68AD"/>
    <w:rsid w:val="007A6B61"/>
    <w:rsid w:val="007A739D"/>
    <w:rsid w:val="007A7C4E"/>
    <w:rsid w:val="007A7D55"/>
    <w:rsid w:val="007A7E8A"/>
    <w:rsid w:val="007A7F1E"/>
    <w:rsid w:val="007B02D0"/>
    <w:rsid w:val="007B054A"/>
    <w:rsid w:val="007B0922"/>
    <w:rsid w:val="007B0F0F"/>
    <w:rsid w:val="007B1258"/>
    <w:rsid w:val="007B12FF"/>
    <w:rsid w:val="007B185F"/>
    <w:rsid w:val="007B2A01"/>
    <w:rsid w:val="007B2E75"/>
    <w:rsid w:val="007B2E78"/>
    <w:rsid w:val="007B31BC"/>
    <w:rsid w:val="007B36CC"/>
    <w:rsid w:val="007B3B8D"/>
    <w:rsid w:val="007B43A1"/>
    <w:rsid w:val="007B4DFE"/>
    <w:rsid w:val="007B52AF"/>
    <w:rsid w:val="007B53FA"/>
    <w:rsid w:val="007B53FD"/>
    <w:rsid w:val="007B6219"/>
    <w:rsid w:val="007B6F6D"/>
    <w:rsid w:val="007B732B"/>
    <w:rsid w:val="007B7651"/>
    <w:rsid w:val="007B773D"/>
    <w:rsid w:val="007B78E0"/>
    <w:rsid w:val="007C00A2"/>
    <w:rsid w:val="007C0209"/>
    <w:rsid w:val="007C0612"/>
    <w:rsid w:val="007C136F"/>
    <w:rsid w:val="007C1C57"/>
    <w:rsid w:val="007C21AB"/>
    <w:rsid w:val="007C2CE4"/>
    <w:rsid w:val="007C3079"/>
    <w:rsid w:val="007C348D"/>
    <w:rsid w:val="007C3B9B"/>
    <w:rsid w:val="007C485C"/>
    <w:rsid w:val="007C4A8E"/>
    <w:rsid w:val="007C4EA7"/>
    <w:rsid w:val="007C4F49"/>
    <w:rsid w:val="007C4FA1"/>
    <w:rsid w:val="007C50E5"/>
    <w:rsid w:val="007C5274"/>
    <w:rsid w:val="007C52E9"/>
    <w:rsid w:val="007C5376"/>
    <w:rsid w:val="007C5794"/>
    <w:rsid w:val="007C6357"/>
    <w:rsid w:val="007C65CC"/>
    <w:rsid w:val="007C6A3A"/>
    <w:rsid w:val="007C7A8A"/>
    <w:rsid w:val="007C7A96"/>
    <w:rsid w:val="007C7BA4"/>
    <w:rsid w:val="007C7D60"/>
    <w:rsid w:val="007D0225"/>
    <w:rsid w:val="007D0F6B"/>
    <w:rsid w:val="007D1221"/>
    <w:rsid w:val="007D1BAE"/>
    <w:rsid w:val="007D3ED7"/>
    <w:rsid w:val="007D40EE"/>
    <w:rsid w:val="007D41C0"/>
    <w:rsid w:val="007D42E7"/>
    <w:rsid w:val="007D4BCF"/>
    <w:rsid w:val="007D5985"/>
    <w:rsid w:val="007D5C61"/>
    <w:rsid w:val="007D5F79"/>
    <w:rsid w:val="007D60F9"/>
    <w:rsid w:val="007D64BF"/>
    <w:rsid w:val="007D6721"/>
    <w:rsid w:val="007D6857"/>
    <w:rsid w:val="007D6D19"/>
    <w:rsid w:val="007D7326"/>
    <w:rsid w:val="007D7364"/>
    <w:rsid w:val="007D7B7E"/>
    <w:rsid w:val="007D7BC5"/>
    <w:rsid w:val="007D7C61"/>
    <w:rsid w:val="007E05CD"/>
    <w:rsid w:val="007E07D4"/>
    <w:rsid w:val="007E07F1"/>
    <w:rsid w:val="007E0A9D"/>
    <w:rsid w:val="007E0B96"/>
    <w:rsid w:val="007E1003"/>
    <w:rsid w:val="007E10E2"/>
    <w:rsid w:val="007E16AF"/>
    <w:rsid w:val="007E1893"/>
    <w:rsid w:val="007E1C4C"/>
    <w:rsid w:val="007E1CC1"/>
    <w:rsid w:val="007E232C"/>
    <w:rsid w:val="007E286D"/>
    <w:rsid w:val="007E2CF6"/>
    <w:rsid w:val="007E2E51"/>
    <w:rsid w:val="007E334B"/>
    <w:rsid w:val="007E3552"/>
    <w:rsid w:val="007E3A91"/>
    <w:rsid w:val="007E3D46"/>
    <w:rsid w:val="007E3D62"/>
    <w:rsid w:val="007E41FF"/>
    <w:rsid w:val="007E50FE"/>
    <w:rsid w:val="007E52AB"/>
    <w:rsid w:val="007E5968"/>
    <w:rsid w:val="007E5F3B"/>
    <w:rsid w:val="007E5F55"/>
    <w:rsid w:val="007E6009"/>
    <w:rsid w:val="007E625C"/>
    <w:rsid w:val="007E6857"/>
    <w:rsid w:val="007E6DF7"/>
    <w:rsid w:val="007E7010"/>
    <w:rsid w:val="007E7231"/>
    <w:rsid w:val="007E74B4"/>
    <w:rsid w:val="007E7934"/>
    <w:rsid w:val="007F0164"/>
    <w:rsid w:val="007F01A0"/>
    <w:rsid w:val="007F0B05"/>
    <w:rsid w:val="007F14D7"/>
    <w:rsid w:val="007F1543"/>
    <w:rsid w:val="007F1600"/>
    <w:rsid w:val="007F16AB"/>
    <w:rsid w:val="007F191D"/>
    <w:rsid w:val="007F1A0D"/>
    <w:rsid w:val="007F1B2E"/>
    <w:rsid w:val="007F1B84"/>
    <w:rsid w:val="007F2173"/>
    <w:rsid w:val="007F23B0"/>
    <w:rsid w:val="007F2491"/>
    <w:rsid w:val="007F2536"/>
    <w:rsid w:val="007F31A0"/>
    <w:rsid w:val="007F34C7"/>
    <w:rsid w:val="007F366E"/>
    <w:rsid w:val="007F39A3"/>
    <w:rsid w:val="007F470B"/>
    <w:rsid w:val="007F47E7"/>
    <w:rsid w:val="007F4F75"/>
    <w:rsid w:val="007F581F"/>
    <w:rsid w:val="007F5AE0"/>
    <w:rsid w:val="007F5E66"/>
    <w:rsid w:val="007F6402"/>
    <w:rsid w:val="007F6C4A"/>
    <w:rsid w:val="007F6C5E"/>
    <w:rsid w:val="007F70F3"/>
    <w:rsid w:val="007F725B"/>
    <w:rsid w:val="007F78C9"/>
    <w:rsid w:val="007F7F9B"/>
    <w:rsid w:val="0080079C"/>
    <w:rsid w:val="00800811"/>
    <w:rsid w:val="00800DDD"/>
    <w:rsid w:val="00801DEE"/>
    <w:rsid w:val="0080269D"/>
    <w:rsid w:val="00802D39"/>
    <w:rsid w:val="00803D6F"/>
    <w:rsid w:val="00803F8A"/>
    <w:rsid w:val="008040CB"/>
    <w:rsid w:val="008043C9"/>
    <w:rsid w:val="008047A6"/>
    <w:rsid w:val="00804864"/>
    <w:rsid w:val="00804D0F"/>
    <w:rsid w:val="00804D71"/>
    <w:rsid w:val="00804F45"/>
    <w:rsid w:val="008052F3"/>
    <w:rsid w:val="008055AB"/>
    <w:rsid w:val="0080573E"/>
    <w:rsid w:val="00805A15"/>
    <w:rsid w:val="00805D63"/>
    <w:rsid w:val="00806044"/>
    <w:rsid w:val="00806116"/>
    <w:rsid w:val="00806360"/>
    <w:rsid w:val="00807B75"/>
    <w:rsid w:val="00810237"/>
    <w:rsid w:val="00810AF3"/>
    <w:rsid w:val="00810DAC"/>
    <w:rsid w:val="00810EC8"/>
    <w:rsid w:val="00810FC3"/>
    <w:rsid w:val="008122D9"/>
    <w:rsid w:val="008125C2"/>
    <w:rsid w:val="008125DB"/>
    <w:rsid w:val="00813105"/>
    <w:rsid w:val="00813786"/>
    <w:rsid w:val="0081425E"/>
    <w:rsid w:val="008142E7"/>
    <w:rsid w:val="00814604"/>
    <w:rsid w:val="00814C2C"/>
    <w:rsid w:val="00814E25"/>
    <w:rsid w:val="00814F72"/>
    <w:rsid w:val="008150F0"/>
    <w:rsid w:val="0081570A"/>
    <w:rsid w:val="00815885"/>
    <w:rsid w:val="00815D5F"/>
    <w:rsid w:val="00816098"/>
    <w:rsid w:val="00816329"/>
    <w:rsid w:val="008176D9"/>
    <w:rsid w:val="00817D5A"/>
    <w:rsid w:val="008206AD"/>
    <w:rsid w:val="00820E5F"/>
    <w:rsid w:val="008216CF"/>
    <w:rsid w:val="00821B1B"/>
    <w:rsid w:val="00821BB1"/>
    <w:rsid w:val="00821FE8"/>
    <w:rsid w:val="00822B9D"/>
    <w:rsid w:val="00822FE2"/>
    <w:rsid w:val="008230DB"/>
    <w:rsid w:val="00823B5F"/>
    <w:rsid w:val="00823BF2"/>
    <w:rsid w:val="00823EAC"/>
    <w:rsid w:val="008240A9"/>
    <w:rsid w:val="0082502F"/>
    <w:rsid w:val="008253EC"/>
    <w:rsid w:val="0082571E"/>
    <w:rsid w:val="00825FEE"/>
    <w:rsid w:val="0082692A"/>
    <w:rsid w:val="00826A7E"/>
    <w:rsid w:val="00826C98"/>
    <w:rsid w:val="008272CC"/>
    <w:rsid w:val="008272CE"/>
    <w:rsid w:val="00827346"/>
    <w:rsid w:val="00827AF2"/>
    <w:rsid w:val="00830090"/>
    <w:rsid w:val="008302BB"/>
    <w:rsid w:val="00830334"/>
    <w:rsid w:val="008305F0"/>
    <w:rsid w:val="0083071D"/>
    <w:rsid w:val="00830914"/>
    <w:rsid w:val="00830C1D"/>
    <w:rsid w:val="00830C51"/>
    <w:rsid w:val="00830CAF"/>
    <w:rsid w:val="00830D3F"/>
    <w:rsid w:val="00831187"/>
    <w:rsid w:val="00831650"/>
    <w:rsid w:val="00831957"/>
    <w:rsid w:val="00831B27"/>
    <w:rsid w:val="008320EC"/>
    <w:rsid w:val="0083270B"/>
    <w:rsid w:val="008329EF"/>
    <w:rsid w:val="00832F13"/>
    <w:rsid w:val="0083310A"/>
    <w:rsid w:val="008335C6"/>
    <w:rsid w:val="00833AB8"/>
    <w:rsid w:val="00833EDB"/>
    <w:rsid w:val="00834BB4"/>
    <w:rsid w:val="00834C2B"/>
    <w:rsid w:val="00834CBF"/>
    <w:rsid w:val="00835378"/>
    <w:rsid w:val="008358C9"/>
    <w:rsid w:val="00835AA5"/>
    <w:rsid w:val="00836327"/>
    <w:rsid w:val="0083633A"/>
    <w:rsid w:val="00836AC1"/>
    <w:rsid w:val="00837056"/>
    <w:rsid w:val="008371A5"/>
    <w:rsid w:val="008374C8"/>
    <w:rsid w:val="00837549"/>
    <w:rsid w:val="008376C0"/>
    <w:rsid w:val="00840437"/>
    <w:rsid w:val="0084050F"/>
    <w:rsid w:val="008409D4"/>
    <w:rsid w:val="00840BEE"/>
    <w:rsid w:val="008411C2"/>
    <w:rsid w:val="0084131B"/>
    <w:rsid w:val="00841675"/>
    <w:rsid w:val="00841749"/>
    <w:rsid w:val="0084174D"/>
    <w:rsid w:val="008417FF"/>
    <w:rsid w:val="00841A95"/>
    <w:rsid w:val="00841D69"/>
    <w:rsid w:val="00841F13"/>
    <w:rsid w:val="00841F69"/>
    <w:rsid w:val="0084238E"/>
    <w:rsid w:val="008429BA"/>
    <w:rsid w:val="00843772"/>
    <w:rsid w:val="00843AFA"/>
    <w:rsid w:val="00843D5D"/>
    <w:rsid w:val="0084454B"/>
    <w:rsid w:val="00844951"/>
    <w:rsid w:val="00845944"/>
    <w:rsid w:val="00845AD5"/>
    <w:rsid w:val="008466FA"/>
    <w:rsid w:val="00846788"/>
    <w:rsid w:val="00847068"/>
    <w:rsid w:val="008475C6"/>
    <w:rsid w:val="00847D3E"/>
    <w:rsid w:val="0085018D"/>
    <w:rsid w:val="008505E9"/>
    <w:rsid w:val="00850696"/>
    <w:rsid w:val="00851498"/>
    <w:rsid w:val="00851585"/>
    <w:rsid w:val="00851768"/>
    <w:rsid w:val="008517B7"/>
    <w:rsid w:val="00852202"/>
    <w:rsid w:val="00852F58"/>
    <w:rsid w:val="00853171"/>
    <w:rsid w:val="0085364E"/>
    <w:rsid w:val="0085372A"/>
    <w:rsid w:val="00853851"/>
    <w:rsid w:val="008540A2"/>
    <w:rsid w:val="008540C3"/>
    <w:rsid w:val="0085443F"/>
    <w:rsid w:val="00854994"/>
    <w:rsid w:val="00855E4F"/>
    <w:rsid w:val="00855F05"/>
    <w:rsid w:val="008563C3"/>
    <w:rsid w:val="0085681A"/>
    <w:rsid w:val="00856832"/>
    <w:rsid w:val="00856CFA"/>
    <w:rsid w:val="00857093"/>
    <w:rsid w:val="0085769C"/>
    <w:rsid w:val="008576A8"/>
    <w:rsid w:val="008576AE"/>
    <w:rsid w:val="00857B3D"/>
    <w:rsid w:val="00857B53"/>
    <w:rsid w:val="00857DE3"/>
    <w:rsid w:val="008600DE"/>
    <w:rsid w:val="008601A5"/>
    <w:rsid w:val="008602B8"/>
    <w:rsid w:val="00860F5E"/>
    <w:rsid w:val="008611F8"/>
    <w:rsid w:val="00861205"/>
    <w:rsid w:val="00861C17"/>
    <w:rsid w:val="00861F49"/>
    <w:rsid w:val="0086202D"/>
    <w:rsid w:val="00862DB8"/>
    <w:rsid w:val="0086303D"/>
    <w:rsid w:val="008630A8"/>
    <w:rsid w:val="008638DF"/>
    <w:rsid w:val="00863989"/>
    <w:rsid w:val="00863EC1"/>
    <w:rsid w:val="00864366"/>
    <w:rsid w:val="00864390"/>
    <w:rsid w:val="008643DD"/>
    <w:rsid w:val="00864895"/>
    <w:rsid w:val="00864F22"/>
    <w:rsid w:val="008656E1"/>
    <w:rsid w:val="008662A0"/>
    <w:rsid w:val="008669B8"/>
    <w:rsid w:val="00866D74"/>
    <w:rsid w:val="0086727C"/>
    <w:rsid w:val="00867806"/>
    <w:rsid w:val="008678E4"/>
    <w:rsid w:val="00867A31"/>
    <w:rsid w:val="00867A80"/>
    <w:rsid w:val="00867B2C"/>
    <w:rsid w:val="00867D33"/>
    <w:rsid w:val="00870041"/>
    <w:rsid w:val="008703BC"/>
    <w:rsid w:val="00870F9D"/>
    <w:rsid w:val="008712B9"/>
    <w:rsid w:val="008715AB"/>
    <w:rsid w:val="0087164F"/>
    <w:rsid w:val="008717FB"/>
    <w:rsid w:val="00871873"/>
    <w:rsid w:val="00871F59"/>
    <w:rsid w:val="0087218A"/>
    <w:rsid w:val="008721F6"/>
    <w:rsid w:val="00872676"/>
    <w:rsid w:val="00872714"/>
    <w:rsid w:val="00872F92"/>
    <w:rsid w:val="0087372C"/>
    <w:rsid w:val="00873D03"/>
    <w:rsid w:val="00873D68"/>
    <w:rsid w:val="00873E95"/>
    <w:rsid w:val="008740C9"/>
    <w:rsid w:val="008741E1"/>
    <w:rsid w:val="00874383"/>
    <w:rsid w:val="00874FDB"/>
    <w:rsid w:val="00875609"/>
    <w:rsid w:val="008756E3"/>
    <w:rsid w:val="00875E60"/>
    <w:rsid w:val="00876A41"/>
    <w:rsid w:val="00876B29"/>
    <w:rsid w:val="00876B6A"/>
    <w:rsid w:val="00876F48"/>
    <w:rsid w:val="00877A5D"/>
    <w:rsid w:val="008802B8"/>
    <w:rsid w:val="00880A34"/>
    <w:rsid w:val="00881064"/>
    <w:rsid w:val="00881428"/>
    <w:rsid w:val="008817EC"/>
    <w:rsid w:val="008817EF"/>
    <w:rsid w:val="00881905"/>
    <w:rsid w:val="008819C9"/>
    <w:rsid w:val="00881B1D"/>
    <w:rsid w:val="0088228F"/>
    <w:rsid w:val="00882826"/>
    <w:rsid w:val="00882956"/>
    <w:rsid w:val="00883057"/>
    <w:rsid w:val="008834C6"/>
    <w:rsid w:val="0088383C"/>
    <w:rsid w:val="0088491E"/>
    <w:rsid w:val="00884B13"/>
    <w:rsid w:val="00884D1B"/>
    <w:rsid w:val="0088536D"/>
    <w:rsid w:val="00885BCC"/>
    <w:rsid w:val="00886C4D"/>
    <w:rsid w:val="008877C1"/>
    <w:rsid w:val="00887B5D"/>
    <w:rsid w:val="008918F3"/>
    <w:rsid w:val="008919DA"/>
    <w:rsid w:val="00891A20"/>
    <w:rsid w:val="00891DD1"/>
    <w:rsid w:val="00891EE2"/>
    <w:rsid w:val="00892196"/>
    <w:rsid w:val="008921B0"/>
    <w:rsid w:val="00892CCA"/>
    <w:rsid w:val="008930CD"/>
    <w:rsid w:val="008931B4"/>
    <w:rsid w:val="008932E2"/>
    <w:rsid w:val="0089331B"/>
    <w:rsid w:val="0089332E"/>
    <w:rsid w:val="008933BC"/>
    <w:rsid w:val="008936BE"/>
    <w:rsid w:val="00893C2B"/>
    <w:rsid w:val="00893D4B"/>
    <w:rsid w:val="0089415B"/>
    <w:rsid w:val="008942A9"/>
    <w:rsid w:val="00894EF3"/>
    <w:rsid w:val="00895F31"/>
    <w:rsid w:val="00895FA1"/>
    <w:rsid w:val="0089639A"/>
    <w:rsid w:val="00896435"/>
    <w:rsid w:val="008969D4"/>
    <w:rsid w:val="00896E29"/>
    <w:rsid w:val="0089778B"/>
    <w:rsid w:val="008978C5"/>
    <w:rsid w:val="008A00D5"/>
    <w:rsid w:val="008A0157"/>
    <w:rsid w:val="008A050F"/>
    <w:rsid w:val="008A1365"/>
    <w:rsid w:val="008A1512"/>
    <w:rsid w:val="008A1AB1"/>
    <w:rsid w:val="008A1D5F"/>
    <w:rsid w:val="008A216D"/>
    <w:rsid w:val="008A2970"/>
    <w:rsid w:val="008A2E29"/>
    <w:rsid w:val="008A3365"/>
    <w:rsid w:val="008A3657"/>
    <w:rsid w:val="008A36DC"/>
    <w:rsid w:val="008A3A6F"/>
    <w:rsid w:val="008A3C76"/>
    <w:rsid w:val="008A3C98"/>
    <w:rsid w:val="008A425E"/>
    <w:rsid w:val="008A4753"/>
    <w:rsid w:val="008A4861"/>
    <w:rsid w:val="008A4A9F"/>
    <w:rsid w:val="008A51A5"/>
    <w:rsid w:val="008A5606"/>
    <w:rsid w:val="008A5873"/>
    <w:rsid w:val="008A5D2E"/>
    <w:rsid w:val="008A5E94"/>
    <w:rsid w:val="008A6002"/>
    <w:rsid w:val="008A6072"/>
    <w:rsid w:val="008A60BA"/>
    <w:rsid w:val="008A6348"/>
    <w:rsid w:val="008A6612"/>
    <w:rsid w:val="008A6B05"/>
    <w:rsid w:val="008A78C4"/>
    <w:rsid w:val="008A7A8A"/>
    <w:rsid w:val="008A7CAD"/>
    <w:rsid w:val="008A7E15"/>
    <w:rsid w:val="008B14D2"/>
    <w:rsid w:val="008B1BDE"/>
    <w:rsid w:val="008B1FB2"/>
    <w:rsid w:val="008B3177"/>
    <w:rsid w:val="008B31B9"/>
    <w:rsid w:val="008B47EE"/>
    <w:rsid w:val="008B4851"/>
    <w:rsid w:val="008B4EF6"/>
    <w:rsid w:val="008B5444"/>
    <w:rsid w:val="008B5670"/>
    <w:rsid w:val="008B6309"/>
    <w:rsid w:val="008B6389"/>
    <w:rsid w:val="008B6A96"/>
    <w:rsid w:val="008B6B87"/>
    <w:rsid w:val="008B6C07"/>
    <w:rsid w:val="008B7377"/>
    <w:rsid w:val="008B786C"/>
    <w:rsid w:val="008C0019"/>
    <w:rsid w:val="008C0069"/>
    <w:rsid w:val="008C0424"/>
    <w:rsid w:val="008C07A6"/>
    <w:rsid w:val="008C07D6"/>
    <w:rsid w:val="008C07E7"/>
    <w:rsid w:val="008C0807"/>
    <w:rsid w:val="008C0A0F"/>
    <w:rsid w:val="008C0CD5"/>
    <w:rsid w:val="008C1706"/>
    <w:rsid w:val="008C1750"/>
    <w:rsid w:val="008C1D31"/>
    <w:rsid w:val="008C1E31"/>
    <w:rsid w:val="008C230B"/>
    <w:rsid w:val="008C23CE"/>
    <w:rsid w:val="008C2A3F"/>
    <w:rsid w:val="008C2B4E"/>
    <w:rsid w:val="008C39ED"/>
    <w:rsid w:val="008C3D60"/>
    <w:rsid w:val="008C3FB4"/>
    <w:rsid w:val="008C4071"/>
    <w:rsid w:val="008C4684"/>
    <w:rsid w:val="008C5210"/>
    <w:rsid w:val="008C5433"/>
    <w:rsid w:val="008C5658"/>
    <w:rsid w:val="008C573A"/>
    <w:rsid w:val="008C5F5E"/>
    <w:rsid w:val="008C643A"/>
    <w:rsid w:val="008C672B"/>
    <w:rsid w:val="008C6767"/>
    <w:rsid w:val="008C6D60"/>
    <w:rsid w:val="008C6FC9"/>
    <w:rsid w:val="008C73BB"/>
    <w:rsid w:val="008C7A81"/>
    <w:rsid w:val="008C7B15"/>
    <w:rsid w:val="008C7C8C"/>
    <w:rsid w:val="008D026E"/>
    <w:rsid w:val="008D03B2"/>
    <w:rsid w:val="008D077D"/>
    <w:rsid w:val="008D07EC"/>
    <w:rsid w:val="008D0853"/>
    <w:rsid w:val="008D0A7E"/>
    <w:rsid w:val="008D10F7"/>
    <w:rsid w:val="008D114E"/>
    <w:rsid w:val="008D1798"/>
    <w:rsid w:val="008D181A"/>
    <w:rsid w:val="008D2300"/>
    <w:rsid w:val="008D2A12"/>
    <w:rsid w:val="008D2C3D"/>
    <w:rsid w:val="008D2D3D"/>
    <w:rsid w:val="008D2D94"/>
    <w:rsid w:val="008D3175"/>
    <w:rsid w:val="008D3187"/>
    <w:rsid w:val="008D3752"/>
    <w:rsid w:val="008D3AE8"/>
    <w:rsid w:val="008D3B60"/>
    <w:rsid w:val="008D454C"/>
    <w:rsid w:val="008D5F6B"/>
    <w:rsid w:val="008D6DD2"/>
    <w:rsid w:val="008D6F67"/>
    <w:rsid w:val="008D6FCC"/>
    <w:rsid w:val="008D704D"/>
    <w:rsid w:val="008D717E"/>
    <w:rsid w:val="008D7595"/>
    <w:rsid w:val="008E02DE"/>
    <w:rsid w:val="008E03CE"/>
    <w:rsid w:val="008E1835"/>
    <w:rsid w:val="008E1BD3"/>
    <w:rsid w:val="008E2035"/>
    <w:rsid w:val="008E2062"/>
    <w:rsid w:val="008E25BF"/>
    <w:rsid w:val="008E3081"/>
    <w:rsid w:val="008E31B9"/>
    <w:rsid w:val="008E33F7"/>
    <w:rsid w:val="008E3735"/>
    <w:rsid w:val="008E3980"/>
    <w:rsid w:val="008E4029"/>
    <w:rsid w:val="008E42F1"/>
    <w:rsid w:val="008E479D"/>
    <w:rsid w:val="008E4A13"/>
    <w:rsid w:val="008E4A3C"/>
    <w:rsid w:val="008E4B87"/>
    <w:rsid w:val="008E4CB4"/>
    <w:rsid w:val="008E4D11"/>
    <w:rsid w:val="008E5A58"/>
    <w:rsid w:val="008E5C78"/>
    <w:rsid w:val="008E5F93"/>
    <w:rsid w:val="008E654F"/>
    <w:rsid w:val="008E656A"/>
    <w:rsid w:val="008E6D07"/>
    <w:rsid w:val="008E7553"/>
    <w:rsid w:val="008E7939"/>
    <w:rsid w:val="008E79CC"/>
    <w:rsid w:val="008E7C2A"/>
    <w:rsid w:val="008E7D27"/>
    <w:rsid w:val="008E7D87"/>
    <w:rsid w:val="008E7DB3"/>
    <w:rsid w:val="008F02EA"/>
    <w:rsid w:val="008F0404"/>
    <w:rsid w:val="008F0AA1"/>
    <w:rsid w:val="008F0B38"/>
    <w:rsid w:val="008F0CFB"/>
    <w:rsid w:val="008F14D3"/>
    <w:rsid w:val="008F18F2"/>
    <w:rsid w:val="008F1C0B"/>
    <w:rsid w:val="008F1CD1"/>
    <w:rsid w:val="008F231B"/>
    <w:rsid w:val="008F23F3"/>
    <w:rsid w:val="008F242E"/>
    <w:rsid w:val="008F2477"/>
    <w:rsid w:val="008F27A4"/>
    <w:rsid w:val="008F2900"/>
    <w:rsid w:val="008F3138"/>
    <w:rsid w:val="008F329D"/>
    <w:rsid w:val="008F32D0"/>
    <w:rsid w:val="008F34D5"/>
    <w:rsid w:val="008F34D6"/>
    <w:rsid w:val="008F35AA"/>
    <w:rsid w:val="008F38C8"/>
    <w:rsid w:val="008F3CD5"/>
    <w:rsid w:val="008F4194"/>
    <w:rsid w:val="008F4CFE"/>
    <w:rsid w:val="008F4D52"/>
    <w:rsid w:val="008F4DC2"/>
    <w:rsid w:val="008F5160"/>
    <w:rsid w:val="008F52B3"/>
    <w:rsid w:val="008F5556"/>
    <w:rsid w:val="008F59C5"/>
    <w:rsid w:val="008F5E15"/>
    <w:rsid w:val="008F5E5A"/>
    <w:rsid w:val="008F5EBF"/>
    <w:rsid w:val="008F6484"/>
    <w:rsid w:val="008F66FF"/>
    <w:rsid w:val="008F691B"/>
    <w:rsid w:val="008F6A15"/>
    <w:rsid w:val="008F6D6B"/>
    <w:rsid w:val="008F7226"/>
    <w:rsid w:val="008F76F3"/>
    <w:rsid w:val="008F78D4"/>
    <w:rsid w:val="008F7BC1"/>
    <w:rsid w:val="008F7F9A"/>
    <w:rsid w:val="009003B1"/>
    <w:rsid w:val="009008A6"/>
    <w:rsid w:val="00900D5D"/>
    <w:rsid w:val="00901216"/>
    <w:rsid w:val="00901552"/>
    <w:rsid w:val="00901FB3"/>
    <w:rsid w:val="009025EC"/>
    <w:rsid w:val="00902977"/>
    <w:rsid w:val="00902F2D"/>
    <w:rsid w:val="009032BE"/>
    <w:rsid w:val="009034DF"/>
    <w:rsid w:val="00903F2F"/>
    <w:rsid w:val="009043AE"/>
    <w:rsid w:val="00904BC4"/>
    <w:rsid w:val="00905C8B"/>
    <w:rsid w:val="00907910"/>
    <w:rsid w:val="009079D3"/>
    <w:rsid w:val="00907C89"/>
    <w:rsid w:val="00910879"/>
    <w:rsid w:val="00910C39"/>
    <w:rsid w:val="00910DFB"/>
    <w:rsid w:val="0091137E"/>
    <w:rsid w:val="00911881"/>
    <w:rsid w:val="00911B90"/>
    <w:rsid w:val="00911C54"/>
    <w:rsid w:val="00911C76"/>
    <w:rsid w:val="00912005"/>
    <w:rsid w:val="009122A7"/>
    <w:rsid w:val="00912795"/>
    <w:rsid w:val="00912CFC"/>
    <w:rsid w:val="00913029"/>
    <w:rsid w:val="00913EE3"/>
    <w:rsid w:val="00913F85"/>
    <w:rsid w:val="009142CB"/>
    <w:rsid w:val="0091477F"/>
    <w:rsid w:val="00914D3F"/>
    <w:rsid w:val="009152F5"/>
    <w:rsid w:val="0091557F"/>
    <w:rsid w:val="00915AF0"/>
    <w:rsid w:val="00915E6E"/>
    <w:rsid w:val="0091615C"/>
    <w:rsid w:val="00916281"/>
    <w:rsid w:val="009169FC"/>
    <w:rsid w:val="00916CA4"/>
    <w:rsid w:val="00917242"/>
    <w:rsid w:val="0091759E"/>
    <w:rsid w:val="00917759"/>
    <w:rsid w:val="00917E02"/>
    <w:rsid w:val="0092026D"/>
    <w:rsid w:val="00920619"/>
    <w:rsid w:val="00920762"/>
    <w:rsid w:val="009207CE"/>
    <w:rsid w:val="009207D7"/>
    <w:rsid w:val="00920A13"/>
    <w:rsid w:val="00920DF2"/>
    <w:rsid w:val="00921158"/>
    <w:rsid w:val="009216C5"/>
    <w:rsid w:val="009217A8"/>
    <w:rsid w:val="00921B24"/>
    <w:rsid w:val="00922326"/>
    <w:rsid w:val="00922922"/>
    <w:rsid w:val="00922D5C"/>
    <w:rsid w:val="00922F02"/>
    <w:rsid w:val="00922FC0"/>
    <w:rsid w:val="009234D7"/>
    <w:rsid w:val="00923A02"/>
    <w:rsid w:val="00923E09"/>
    <w:rsid w:val="009241D9"/>
    <w:rsid w:val="00924360"/>
    <w:rsid w:val="00924445"/>
    <w:rsid w:val="00924BD7"/>
    <w:rsid w:val="0092500E"/>
    <w:rsid w:val="00925348"/>
    <w:rsid w:val="00925B02"/>
    <w:rsid w:val="00925B89"/>
    <w:rsid w:val="00926169"/>
    <w:rsid w:val="009262B9"/>
    <w:rsid w:val="009265B6"/>
    <w:rsid w:val="009270A8"/>
    <w:rsid w:val="00927393"/>
    <w:rsid w:val="009275CC"/>
    <w:rsid w:val="009275DE"/>
    <w:rsid w:val="00927DE7"/>
    <w:rsid w:val="00927FB2"/>
    <w:rsid w:val="00927FFC"/>
    <w:rsid w:val="009302A6"/>
    <w:rsid w:val="0093049E"/>
    <w:rsid w:val="00930569"/>
    <w:rsid w:val="00930F06"/>
    <w:rsid w:val="00930FE7"/>
    <w:rsid w:val="00931518"/>
    <w:rsid w:val="00931E5B"/>
    <w:rsid w:val="00931E6B"/>
    <w:rsid w:val="00931F19"/>
    <w:rsid w:val="009323DD"/>
    <w:rsid w:val="0093261C"/>
    <w:rsid w:val="00933FBD"/>
    <w:rsid w:val="00934017"/>
    <w:rsid w:val="00934599"/>
    <w:rsid w:val="00934CA3"/>
    <w:rsid w:val="00935371"/>
    <w:rsid w:val="00935826"/>
    <w:rsid w:val="00936567"/>
    <w:rsid w:val="0093767A"/>
    <w:rsid w:val="009400B9"/>
    <w:rsid w:val="00940100"/>
    <w:rsid w:val="009407CA"/>
    <w:rsid w:val="00940D8E"/>
    <w:rsid w:val="00940EF8"/>
    <w:rsid w:val="009411DF"/>
    <w:rsid w:val="009411EF"/>
    <w:rsid w:val="00941285"/>
    <w:rsid w:val="009412B4"/>
    <w:rsid w:val="00941863"/>
    <w:rsid w:val="00941DC8"/>
    <w:rsid w:val="00941E45"/>
    <w:rsid w:val="00942030"/>
    <w:rsid w:val="00942226"/>
    <w:rsid w:val="00942379"/>
    <w:rsid w:val="009425A7"/>
    <w:rsid w:val="00942615"/>
    <w:rsid w:val="00942662"/>
    <w:rsid w:val="00942B80"/>
    <w:rsid w:val="00942BCA"/>
    <w:rsid w:val="00942C81"/>
    <w:rsid w:val="00943A4C"/>
    <w:rsid w:val="00943CC3"/>
    <w:rsid w:val="0094429A"/>
    <w:rsid w:val="00945504"/>
    <w:rsid w:val="0094609A"/>
    <w:rsid w:val="00946283"/>
    <w:rsid w:val="009465A0"/>
    <w:rsid w:val="009465A5"/>
    <w:rsid w:val="0094663D"/>
    <w:rsid w:val="00946722"/>
    <w:rsid w:val="00947531"/>
    <w:rsid w:val="0094768E"/>
    <w:rsid w:val="009501C3"/>
    <w:rsid w:val="009502BE"/>
    <w:rsid w:val="009502F5"/>
    <w:rsid w:val="00950B92"/>
    <w:rsid w:val="00950C4D"/>
    <w:rsid w:val="00951974"/>
    <w:rsid w:val="00951985"/>
    <w:rsid w:val="00951A15"/>
    <w:rsid w:val="0095251F"/>
    <w:rsid w:val="0095286A"/>
    <w:rsid w:val="00952A7A"/>
    <w:rsid w:val="0095321C"/>
    <w:rsid w:val="0095383F"/>
    <w:rsid w:val="00953ACC"/>
    <w:rsid w:val="00953B01"/>
    <w:rsid w:val="00953D09"/>
    <w:rsid w:val="00953F2B"/>
    <w:rsid w:val="00954A8F"/>
    <w:rsid w:val="00954DAF"/>
    <w:rsid w:val="00955067"/>
    <w:rsid w:val="00955109"/>
    <w:rsid w:val="00955A85"/>
    <w:rsid w:val="00955E4E"/>
    <w:rsid w:val="00955F2F"/>
    <w:rsid w:val="00955F38"/>
    <w:rsid w:val="00956A4E"/>
    <w:rsid w:val="00956AB5"/>
    <w:rsid w:val="00956ACF"/>
    <w:rsid w:val="009570F5"/>
    <w:rsid w:val="009572B3"/>
    <w:rsid w:val="009576D7"/>
    <w:rsid w:val="00957762"/>
    <w:rsid w:val="00957893"/>
    <w:rsid w:val="00960A92"/>
    <w:rsid w:val="00960B14"/>
    <w:rsid w:val="00961502"/>
    <w:rsid w:val="009617ED"/>
    <w:rsid w:val="00961B86"/>
    <w:rsid w:val="00962104"/>
    <w:rsid w:val="009621A2"/>
    <w:rsid w:val="009621F7"/>
    <w:rsid w:val="00962442"/>
    <w:rsid w:val="0096248C"/>
    <w:rsid w:val="00963009"/>
    <w:rsid w:val="00963301"/>
    <w:rsid w:val="0096353F"/>
    <w:rsid w:val="00963672"/>
    <w:rsid w:val="009639C8"/>
    <w:rsid w:val="00963E07"/>
    <w:rsid w:val="0096424C"/>
    <w:rsid w:val="00964705"/>
    <w:rsid w:val="00964B51"/>
    <w:rsid w:val="00964E2F"/>
    <w:rsid w:val="00965310"/>
    <w:rsid w:val="009655C4"/>
    <w:rsid w:val="0096562F"/>
    <w:rsid w:val="009657AE"/>
    <w:rsid w:val="00965894"/>
    <w:rsid w:val="00965A9C"/>
    <w:rsid w:val="00966032"/>
    <w:rsid w:val="0096678C"/>
    <w:rsid w:val="00966896"/>
    <w:rsid w:val="00966B7C"/>
    <w:rsid w:val="009670AC"/>
    <w:rsid w:val="0096711E"/>
    <w:rsid w:val="00967185"/>
    <w:rsid w:val="009700A8"/>
    <w:rsid w:val="009705ED"/>
    <w:rsid w:val="00970624"/>
    <w:rsid w:val="009706D5"/>
    <w:rsid w:val="00970BA8"/>
    <w:rsid w:val="009710A1"/>
    <w:rsid w:val="00971170"/>
    <w:rsid w:val="00971388"/>
    <w:rsid w:val="0097142E"/>
    <w:rsid w:val="00971621"/>
    <w:rsid w:val="009716FC"/>
    <w:rsid w:val="00971C1F"/>
    <w:rsid w:val="00971D98"/>
    <w:rsid w:val="00972009"/>
    <w:rsid w:val="00972442"/>
    <w:rsid w:val="00972B47"/>
    <w:rsid w:val="009734C8"/>
    <w:rsid w:val="00973D2D"/>
    <w:rsid w:val="009743D3"/>
    <w:rsid w:val="00975737"/>
    <w:rsid w:val="00975F1F"/>
    <w:rsid w:val="0097609B"/>
    <w:rsid w:val="009763A6"/>
    <w:rsid w:val="009763B1"/>
    <w:rsid w:val="00976630"/>
    <w:rsid w:val="009766CF"/>
    <w:rsid w:val="00976A65"/>
    <w:rsid w:val="00976C74"/>
    <w:rsid w:val="0097716E"/>
    <w:rsid w:val="009773F1"/>
    <w:rsid w:val="009774CC"/>
    <w:rsid w:val="0097765E"/>
    <w:rsid w:val="00977787"/>
    <w:rsid w:val="00977A13"/>
    <w:rsid w:val="00977E46"/>
    <w:rsid w:val="009809CE"/>
    <w:rsid w:val="00980D68"/>
    <w:rsid w:val="00980D8B"/>
    <w:rsid w:val="00980F7C"/>
    <w:rsid w:val="0098179C"/>
    <w:rsid w:val="00981A26"/>
    <w:rsid w:val="00981B66"/>
    <w:rsid w:val="00982268"/>
    <w:rsid w:val="00982643"/>
    <w:rsid w:val="009827EC"/>
    <w:rsid w:val="00982EE8"/>
    <w:rsid w:val="00983A43"/>
    <w:rsid w:val="00983A7E"/>
    <w:rsid w:val="00983AC7"/>
    <w:rsid w:val="00983C3C"/>
    <w:rsid w:val="009841CD"/>
    <w:rsid w:val="009842DE"/>
    <w:rsid w:val="00984366"/>
    <w:rsid w:val="0098484D"/>
    <w:rsid w:val="00984B02"/>
    <w:rsid w:val="0098557D"/>
    <w:rsid w:val="009855BB"/>
    <w:rsid w:val="009855D4"/>
    <w:rsid w:val="00985A84"/>
    <w:rsid w:val="00985BDD"/>
    <w:rsid w:val="00985F55"/>
    <w:rsid w:val="00985F6F"/>
    <w:rsid w:val="009860A7"/>
    <w:rsid w:val="00986995"/>
    <w:rsid w:val="00986CE1"/>
    <w:rsid w:val="00986F95"/>
    <w:rsid w:val="00986FE3"/>
    <w:rsid w:val="0098729C"/>
    <w:rsid w:val="00987DE7"/>
    <w:rsid w:val="00990052"/>
    <w:rsid w:val="00990E9B"/>
    <w:rsid w:val="00991095"/>
    <w:rsid w:val="009910A4"/>
    <w:rsid w:val="00991419"/>
    <w:rsid w:val="00991D5A"/>
    <w:rsid w:val="00991E71"/>
    <w:rsid w:val="00991E7A"/>
    <w:rsid w:val="00991F62"/>
    <w:rsid w:val="009921F1"/>
    <w:rsid w:val="0099297C"/>
    <w:rsid w:val="00993376"/>
    <w:rsid w:val="0099370A"/>
    <w:rsid w:val="00993EC5"/>
    <w:rsid w:val="0099413E"/>
    <w:rsid w:val="0099545F"/>
    <w:rsid w:val="00995FEE"/>
    <w:rsid w:val="00996076"/>
    <w:rsid w:val="0099696F"/>
    <w:rsid w:val="00996A31"/>
    <w:rsid w:val="00997065"/>
    <w:rsid w:val="009970B6"/>
    <w:rsid w:val="0099736C"/>
    <w:rsid w:val="00997429"/>
    <w:rsid w:val="009978CF"/>
    <w:rsid w:val="00997DA5"/>
    <w:rsid w:val="009A0640"/>
    <w:rsid w:val="009A0886"/>
    <w:rsid w:val="009A0B0B"/>
    <w:rsid w:val="009A0BFE"/>
    <w:rsid w:val="009A180D"/>
    <w:rsid w:val="009A201E"/>
    <w:rsid w:val="009A2392"/>
    <w:rsid w:val="009A2DCA"/>
    <w:rsid w:val="009A3252"/>
    <w:rsid w:val="009A3A0D"/>
    <w:rsid w:val="009A3A73"/>
    <w:rsid w:val="009A3B04"/>
    <w:rsid w:val="009A3B3D"/>
    <w:rsid w:val="009A43BF"/>
    <w:rsid w:val="009A4B31"/>
    <w:rsid w:val="009A4D90"/>
    <w:rsid w:val="009A500D"/>
    <w:rsid w:val="009A50B5"/>
    <w:rsid w:val="009A591E"/>
    <w:rsid w:val="009A59D5"/>
    <w:rsid w:val="009A5FA5"/>
    <w:rsid w:val="009A61DC"/>
    <w:rsid w:val="009A65AD"/>
    <w:rsid w:val="009A6678"/>
    <w:rsid w:val="009A6811"/>
    <w:rsid w:val="009A78C7"/>
    <w:rsid w:val="009A7D11"/>
    <w:rsid w:val="009B006F"/>
    <w:rsid w:val="009B1246"/>
    <w:rsid w:val="009B1258"/>
    <w:rsid w:val="009B134F"/>
    <w:rsid w:val="009B1A76"/>
    <w:rsid w:val="009B2302"/>
    <w:rsid w:val="009B2D7A"/>
    <w:rsid w:val="009B3266"/>
    <w:rsid w:val="009B338B"/>
    <w:rsid w:val="009B358A"/>
    <w:rsid w:val="009B3AF8"/>
    <w:rsid w:val="009B3B66"/>
    <w:rsid w:val="009B3D97"/>
    <w:rsid w:val="009B3F3E"/>
    <w:rsid w:val="009B3FDD"/>
    <w:rsid w:val="009B490F"/>
    <w:rsid w:val="009B5A89"/>
    <w:rsid w:val="009B62AA"/>
    <w:rsid w:val="009B62AD"/>
    <w:rsid w:val="009B654D"/>
    <w:rsid w:val="009B6595"/>
    <w:rsid w:val="009B65E5"/>
    <w:rsid w:val="009B6E32"/>
    <w:rsid w:val="009B6F95"/>
    <w:rsid w:val="009B711D"/>
    <w:rsid w:val="009B75B1"/>
    <w:rsid w:val="009C00DC"/>
    <w:rsid w:val="009C06DA"/>
    <w:rsid w:val="009C1155"/>
    <w:rsid w:val="009C19E0"/>
    <w:rsid w:val="009C1B9B"/>
    <w:rsid w:val="009C2357"/>
    <w:rsid w:val="009C2518"/>
    <w:rsid w:val="009C2B1B"/>
    <w:rsid w:val="009C2F4F"/>
    <w:rsid w:val="009C30B3"/>
    <w:rsid w:val="009C3882"/>
    <w:rsid w:val="009C4081"/>
    <w:rsid w:val="009C436F"/>
    <w:rsid w:val="009C43B4"/>
    <w:rsid w:val="009C4A6D"/>
    <w:rsid w:val="009C4BD8"/>
    <w:rsid w:val="009C5825"/>
    <w:rsid w:val="009C58D4"/>
    <w:rsid w:val="009C5AA9"/>
    <w:rsid w:val="009C5EFF"/>
    <w:rsid w:val="009C621B"/>
    <w:rsid w:val="009C622E"/>
    <w:rsid w:val="009C658D"/>
    <w:rsid w:val="009C69A4"/>
    <w:rsid w:val="009C6C1E"/>
    <w:rsid w:val="009C6DCC"/>
    <w:rsid w:val="009C6DFE"/>
    <w:rsid w:val="009C74E3"/>
    <w:rsid w:val="009C7A2D"/>
    <w:rsid w:val="009C7AF0"/>
    <w:rsid w:val="009C7D51"/>
    <w:rsid w:val="009D02CC"/>
    <w:rsid w:val="009D03EB"/>
    <w:rsid w:val="009D08A3"/>
    <w:rsid w:val="009D0A87"/>
    <w:rsid w:val="009D0C3F"/>
    <w:rsid w:val="009D0DC5"/>
    <w:rsid w:val="009D0EAE"/>
    <w:rsid w:val="009D0FE5"/>
    <w:rsid w:val="009D1038"/>
    <w:rsid w:val="009D184C"/>
    <w:rsid w:val="009D18EE"/>
    <w:rsid w:val="009D2F13"/>
    <w:rsid w:val="009D2F4F"/>
    <w:rsid w:val="009D3111"/>
    <w:rsid w:val="009D3552"/>
    <w:rsid w:val="009D3CB0"/>
    <w:rsid w:val="009D5909"/>
    <w:rsid w:val="009D5A2D"/>
    <w:rsid w:val="009D5D9E"/>
    <w:rsid w:val="009D5DD1"/>
    <w:rsid w:val="009D61CE"/>
    <w:rsid w:val="009D62CF"/>
    <w:rsid w:val="009D6598"/>
    <w:rsid w:val="009D6D3E"/>
    <w:rsid w:val="009D6E92"/>
    <w:rsid w:val="009D7294"/>
    <w:rsid w:val="009D73D9"/>
    <w:rsid w:val="009D7447"/>
    <w:rsid w:val="009D779F"/>
    <w:rsid w:val="009E064A"/>
    <w:rsid w:val="009E086D"/>
    <w:rsid w:val="009E0DE1"/>
    <w:rsid w:val="009E1513"/>
    <w:rsid w:val="009E1FF9"/>
    <w:rsid w:val="009E1FFB"/>
    <w:rsid w:val="009E20B7"/>
    <w:rsid w:val="009E2403"/>
    <w:rsid w:val="009E304C"/>
    <w:rsid w:val="009E3189"/>
    <w:rsid w:val="009E3197"/>
    <w:rsid w:val="009E396D"/>
    <w:rsid w:val="009E3E43"/>
    <w:rsid w:val="009E414A"/>
    <w:rsid w:val="009E43CE"/>
    <w:rsid w:val="009E43D5"/>
    <w:rsid w:val="009E4506"/>
    <w:rsid w:val="009E46B6"/>
    <w:rsid w:val="009E46BC"/>
    <w:rsid w:val="009E4938"/>
    <w:rsid w:val="009E4CDE"/>
    <w:rsid w:val="009E5031"/>
    <w:rsid w:val="009E5649"/>
    <w:rsid w:val="009E5712"/>
    <w:rsid w:val="009E61A9"/>
    <w:rsid w:val="009E6300"/>
    <w:rsid w:val="009E6653"/>
    <w:rsid w:val="009E6E3B"/>
    <w:rsid w:val="009E7125"/>
    <w:rsid w:val="009E7D3F"/>
    <w:rsid w:val="009F047D"/>
    <w:rsid w:val="009F0698"/>
    <w:rsid w:val="009F0935"/>
    <w:rsid w:val="009F0A4E"/>
    <w:rsid w:val="009F0BAF"/>
    <w:rsid w:val="009F0CCE"/>
    <w:rsid w:val="009F0E91"/>
    <w:rsid w:val="009F0F49"/>
    <w:rsid w:val="009F10A6"/>
    <w:rsid w:val="009F18CF"/>
    <w:rsid w:val="009F2740"/>
    <w:rsid w:val="009F2E01"/>
    <w:rsid w:val="009F2EFC"/>
    <w:rsid w:val="009F32D2"/>
    <w:rsid w:val="009F3379"/>
    <w:rsid w:val="009F33F6"/>
    <w:rsid w:val="009F361B"/>
    <w:rsid w:val="009F3C44"/>
    <w:rsid w:val="009F402F"/>
    <w:rsid w:val="009F474E"/>
    <w:rsid w:val="009F4CE8"/>
    <w:rsid w:val="009F4E56"/>
    <w:rsid w:val="009F4FBE"/>
    <w:rsid w:val="009F5304"/>
    <w:rsid w:val="009F5AAD"/>
    <w:rsid w:val="009F639D"/>
    <w:rsid w:val="009F644C"/>
    <w:rsid w:val="009F7959"/>
    <w:rsid w:val="009F7C63"/>
    <w:rsid w:val="009F7D62"/>
    <w:rsid w:val="009F7F79"/>
    <w:rsid w:val="00A000BE"/>
    <w:rsid w:val="00A000F5"/>
    <w:rsid w:val="00A00765"/>
    <w:rsid w:val="00A00BA4"/>
    <w:rsid w:val="00A012BC"/>
    <w:rsid w:val="00A01B3A"/>
    <w:rsid w:val="00A0216C"/>
    <w:rsid w:val="00A021C2"/>
    <w:rsid w:val="00A02524"/>
    <w:rsid w:val="00A028CC"/>
    <w:rsid w:val="00A02C95"/>
    <w:rsid w:val="00A03422"/>
    <w:rsid w:val="00A0383E"/>
    <w:rsid w:val="00A03B2D"/>
    <w:rsid w:val="00A04044"/>
    <w:rsid w:val="00A0430F"/>
    <w:rsid w:val="00A04476"/>
    <w:rsid w:val="00A045BC"/>
    <w:rsid w:val="00A0494F"/>
    <w:rsid w:val="00A04ACA"/>
    <w:rsid w:val="00A04FCE"/>
    <w:rsid w:val="00A054B9"/>
    <w:rsid w:val="00A05894"/>
    <w:rsid w:val="00A061F6"/>
    <w:rsid w:val="00A06384"/>
    <w:rsid w:val="00A06455"/>
    <w:rsid w:val="00A064E0"/>
    <w:rsid w:val="00A065A2"/>
    <w:rsid w:val="00A06A43"/>
    <w:rsid w:val="00A06AC2"/>
    <w:rsid w:val="00A06CBB"/>
    <w:rsid w:val="00A070A1"/>
    <w:rsid w:val="00A07631"/>
    <w:rsid w:val="00A07E54"/>
    <w:rsid w:val="00A10865"/>
    <w:rsid w:val="00A109FD"/>
    <w:rsid w:val="00A10FCA"/>
    <w:rsid w:val="00A11014"/>
    <w:rsid w:val="00A113C1"/>
    <w:rsid w:val="00A120B7"/>
    <w:rsid w:val="00A125DA"/>
    <w:rsid w:val="00A130D3"/>
    <w:rsid w:val="00A133E1"/>
    <w:rsid w:val="00A13EAF"/>
    <w:rsid w:val="00A14650"/>
    <w:rsid w:val="00A147C9"/>
    <w:rsid w:val="00A14833"/>
    <w:rsid w:val="00A1514C"/>
    <w:rsid w:val="00A15279"/>
    <w:rsid w:val="00A15544"/>
    <w:rsid w:val="00A15F58"/>
    <w:rsid w:val="00A176D5"/>
    <w:rsid w:val="00A1780C"/>
    <w:rsid w:val="00A20272"/>
    <w:rsid w:val="00A207C4"/>
    <w:rsid w:val="00A213CE"/>
    <w:rsid w:val="00A215B6"/>
    <w:rsid w:val="00A217B2"/>
    <w:rsid w:val="00A21979"/>
    <w:rsid w:val="00A21F3E"/>
    <w:rsid w:val="00A222A1"/>
    <w:rsid w:val="00A23042"/>
    <w:rsid w:val="00A23170"/>
    <w:rsid w:val="00A233D9"/>
    <w:rsid w:val="00A2374A"/>
    <w:rsid w:val="00A23B71"/>
    <w:rsid w:val="00A23C2A"/>
    <w:rsid w:val="00A2480E"/>
    <w:rsid w:val="00A24EBE"/>
    <w:rsid w:val="00A24FBA"/>
    <w:rsid w:val="00A25168"/>
    <w:rsid w:val="00A25311"/>
    <w:rsid w:val="00A2534E"/>
    <w:rsid w:val="00A25672"/>
    <w:rsid w:val="00A25751"/>
    <w:rsid w:val="00A25D08"/>
    <w:rsid w:val="00A260B3"/>
    <w:rsid w:val="00A2644C"/>
    <w:rsid w:val="00A26794"/>
    <w:rsid w:val="00A2697D"/>
    <w:rsid w:val="00A26F11"/>
    <w:rsid w:val="00A27285"/>
    <w:rsid w:val="00A27446"/>
    <w:rsid w:val="00A27732"/>
    <w:rsid w:val="00A27846"/>
    <w:rsid w:val="00A278A7"/>
    <w:rsid w:val="00A30291"/>
    <w:rsid w:val="00A30644"/>
    <w:rsid w:val="00A30DEC"/>
    <w:rsid w:val="00A3113F"/>
    <w:rsid w:val="00A31171"/>
    <w:rsid w:val="00A311DE"/>
    <w:rsid w:val="00A31436"/>
    <w:rsid w:val="00A31471"/>
    <w:rsid w:val="00A3207E"/>
    <w:rsid w:val="00A322CD"/>
    <w:rsid w:val="00A32686"/>
    <w:rsid w:val="00A32BE9"/>
    <w:rsid w:val="00A32C66"/>
    <w:rsid w:val="00A32DFF"/>
    <w:rsid w:val="00A33366"/>
    <w:rsid w:val="00A33684"/>
    <w:rsid w:val="00A33A03"/>
    <w:rsid w:val="00A33B8A"/>
    <w:rsid w:val="00A343F4"/>
    <w:rsid w:val="00A34BCB"/>
    <w:rsid w:val="00A34DD8"/>
    <w:rsid w:val="00A3512C"/>
    <w:rsid w:val="00A351CC"/>
    <w:rsid w:val="00A35DD3"/>
    <w:rsid w:val="00A3675E"/>
    <w:rsid w:val="00A3699B"/>
    <w:rsid w:val="00A36A56"/>
    <w:rsid w:val="00A36D58"/>
    <w:rsid w:val="00A37503"/>
    <w:rsid w:val="00A37AA0"/>
    <w:rsid w:val="00A37F45"/>
    <w:rsid w:val="00A404F3"/>
    <w:rsid w:val="00A40811"/>
    <w:rsid w:val="00A40A35"/>
    <w:rsid w:val="00A40F73"/>
    <w:rsid w:val="00A41373"/>
    <w:rsid w:val="00A41715"/>
    <w:rsid w:val="00A41827"/>
    <w:rsid w:val="00A41A34"/>
    <w:rsid w:val="00A41AC1"/>
    <w:rsid w:val="00A41BB9"/>
    <w:rsid w:val="00A41CA4"/>
    <w:rsid w:val="00A41F0A"/>
    <w:rsid w:val="00A42AEF"/>
    <w:rsid w:val="00A42B33"/>
    <w:rsid w:val="00A42FE7"/>
    <w:rsid w:val="00A43140"/>
    <w:rsid w:val="00A436D2"/>
    <w:rsid w:val="00A4394E"/>
    <w:rsid w:val="00A43BC1"/>
    <w:rsid w:val="00A43C02"/>
    <w:rsid w:val="00A43CDE"/>
    <w:rsid w:val="00A44166"/>
    <w:rsid w:val="00A44330"/>
    <w:rsid w:val="00A44C01"/>
    <w:rsid w:val="00A45433"/>
    <w:rsid w:val="00A4580A"/>
    <w:rsid w:val="00A45986"/>
    <w:rsid w:val="00A4599F"/>
    <w:rsid w:val="00A4619E"/>
    <w:rsid w:val="00A466F1"/>
    <w:rsid w:val="00A467F0"/>
    <w:rsid w:val="00A478DF"/>
    <w:rsid w:val="00A47A85"/>
    <w:rsid w:val="00A47B75"/>
    <w:rsid w:val="00A47D85"/>
    <w:rsid w:val="00A5073C"/>
    <w:rsid w:val="00A507A9"/>
    <w:rsid w:val="00A50B87"/>
    <w:rsid w:val="00A510B9"/>
    <w:rsid w:val="00A51E81"/>
    <w:rsid w:val="00A51E9C"/>
    <w:rsid w:val="00A52316"/>
    <w:rsid w:val="00A524F1"/>
    <w:rsid w:val="00A5253F"/>
    <w:rsid w:val="00A52B08"/>
    <w:rsid w:val="00A53041"/>
    <w:rsid w:val="00A5367D"/>
    <w:rsid w:val="00A53B91"/>
    <w:rsid w:val="00A53BAE"/>
    <w:rsid w:val="00A53D5D"/>
    <w:rsid w:val="00A54DDF"/>
    <w:rsid w:val="00A54FCF"/>
    <w:rsid w:val="00A5552B"/>
    <w:rsid w:val="00A55891"/>
    <w:rsid w:val="00A55AA5"/>
    <w:rsid w:val="00A55B2A"/>
    <w:rsid w:val="00A560A2"/>
    <w:rsid w:val="00A57036"/>
    <w:rsid w:val="00A571AB"/>
    <w:rsid w:val="00A5749C"/>
    <w:rsid w:val="00A5751B"/>
    <w:rsid w:val="00A57D7E"/>
    <w:rsid w:val="00A600F0"/>
    <w:rsid w:val="00A60616"/>
    <w:rsid w:val="00A6076B"/>
    <w:rsid w:val="00A611E3"/>
    <w:rsid w:val="00A6180D"/>
    <w:rsid w:val="00A618AE"/>
    <w:rsid w:val="00A62017"/>
    <w:rsid w:val="00A628D0"/>
    <w:rsid w:val="00A62C51"/>
    <w:rsid w:val="00A62FF1"/>
    <w:rsid w:val="00A63571"/>
    <w:rsid w:val="00A637A9"/>
    <w:rsid w:val="00A638A3"/>
    <w:rsid w:val="00A63C55"/>
    <w:rsid w:val="00A63C9A"/>
    <w:rsid w:val="00A63E76"/>
    <w:rsid w:val="00A64641"/>
    <w:rsid w:val="00A646E1"/>
    <w:rsid w:val="00A649F1"/>
    <w:rsid w:val="00A6570E"/>
    <w:rsid w:val="00A65A55"/>
    <w:rsid w:val="00A65B5C"/>
    <w:rsid w:val="00A65CD9"/>
    <w:rsid w:val="00A65EC1"/>
    <w:rsid w:val="00A66042"/>
    <w:rsid w:val="00A6625B"/>
    <w:rsid w:val="00A663A0"/>
    <w:rsid w:val="00A6696E"/>
    <w:rsid w:val="00A66AD3"/>
    <w:rsid w:val="00A673F7"/>
    <w:rsid w:val="00A67567"/>
    <w:rsid w:val="00A67ACF"/>
    <w:rsid w:val="00A67BFB"/>
    <w:rsid w:val="00A704CD"/>
    <w:rsid w:val="00A70D62"/>
    <w:rsid w:val="00A70DAE"/>
    <w:rsid w:val="00A70DC3"/>
    <w:rsid w:val="00A70E68"/>
    <w:rsid w:val="00A71BA0"/>
    <w:rsid w:val="00A728AD"/>
    <w:rsid w:val="00A7315C"/>
    <w:rsid w:val="00A73419"/>
    <w:rsid w:val="00A73BF7"/>
    <w:rsid w:val="00A73CD8"/>
    <w:rsid w:val="00A73CF2"/>
    <w:rsid w:val="00A73EFA"/>
    <w:rsid w:val="00A744AD"/>
    <w:rsid w:val="00A747AC"/>
    <w:rsid w:val="00A7480E"/>
    <w:rsid w:val="00A74B22"/>
    <w:rsid w:val="00A74B37"/>
    <w:rsid w:val="00A74E3D"/>
    <w:rsid w:val="00A75114"/>
    <w:rsid w:val="00A75148"/>
    <w:rsid w:val="00A75242"/>
    <w:rsid w:val="00A75315"/>
    <w:rsid w:val="00A760C3"/>
    <w:rsid w:val="00A7649B"/>
    <w:rsid w:val="00A76F66"/>
    <w:rsid w:val="00A77900"/>
    <w:rsid w:val="00A77DB4"/>
    <w:rsid w:val="00A802FF"/>
    <w:rsid w:val="00A8071F"/>
    <w:rsid w:val="00A80C02"/>
    <w:rsid w:val="00A80C8A"/>
    <w:rsid w:val="00A80D01"/>
    <w:rsid w:val="00A81071"/>
    <w:rsid w:val="00A81620"/>
    <w:rsid w:val="00A81A1E"/>
    <w:rsid w:val="00A81AA2"/>
    <w:rsid w:val="00A81B5E"/>
    <w:rsid w:val="00A81FB7"/>
    <w:rsid w:val="00A82267"/>
    <w:rsid w:val="00A8284B"/>
    <w:rsid w:val="00A829C4"/>
    <w:rsid w:val="00A82A79"/>
    <w:rsid w:val="00A82BCF"/>
    <w:rsid w:val="00A83F3F"/>
    <w:rsid w:val="00A84166"/>
    <w:rsid w:val="00A8422C"/>
    <w:rsid w:val="00A84490"/>
    <w:rsid w:val="00A84553"/>
    <w:rsid w:val="00A84566"/>
    <w:rsid w:val="00A84687"/>
    <w:rsid w:val="00A84AD5"/>
    <w:rsid w:val="00A84D66"/>
    <w:rsid w:val="00A855F1"/>
    <w:rsid w:val="00A865DA"/>
    <w:rsid w:val="00A86B48"/>
    <w:rsid w:val="00A86C2E"/>
    <w:rsid w:val="00A87A5A"/>
    <w:rsid w:val="00A87EA9"/>
    <w:rsid w:val="00A900F8"/>
    <w:rsid w:val="00A90AF8"/>
    <w:rsid w:val="00A91435"/>
    <w:rsid w:val="00A91483"/>
    <w:rsid w:val="00A92611"/>
    <w:rsid w:val="00A927EB"/>
    <w:rsid w:val="00A92C7B"/>
    <w:rsid w:val="00A930B2"/>
    <w:rsid w:val="00A934E0"/>
    <w:rsid w:val="00A93C5D"/>
    <w:rsid w:val="00A940CF"/>
    <w:rsid w:val="00A94866"/>
    <w:rsid w:val="00A9488B"/>
    <w:rsid w:val="00A94AAE"/>
    <w:rsid w:val="00A94AE2"/>
    <w:rsid w:val="00A94C73"/>
    <w:rsid w:val="00A95111"/>
    <w:rsid w:val="00A954C1"/>
    <w:rsid w:val="00A95903"/>
    <w:rsid w:val="00A96287"/>
    <w:rsid w:val="00A96518"/>
    <w:rsid w:val="00A965B9"/>
    <w:rsid w:val="00A96630"/>
    <w:rsid w:val="00A966A9"/>
    <w:rsid w:val="00A967FE"/>
    <w:rsid w:val="00A96924"/>
    <w:rsid w:val="00A96ECB"/>
    <w:rsid w:val="00A97192"/>
    <w:rsid w:val="00A97310"/>
    <w:rsid w:val="00A97EDD"/>
    <w:rsid w:val="00A97EF0"/>
    <w:rsid w:val="00AA07BB"/>
    <w:rsid w:val="00AA0DC1"/>
    <w:rsid w:val="00AA0F62"/>
    <w:rsid w:val="00AA1198"/>
    <w:rsid w:val="00AA1500"/>
    <w:rsid w:val="00AA1927"/>
    <w:rsid w:val="00AA1D7C"/>
    <w:rsid w:val="00AA23FB"/>
    <w:rsid w:val="00AA2718"/>
    <w:rsid w:val="00AA29DF"/>
    <w:rsid w:val="00AA2A14"/>
    <w:rsid w:val="00AA2E0B"/>
    <w:rsid w:val="00AA3491"/>
    <w:rsid w:val="00AA362E"/>
    <w:rsid w:val="00AA42A1"/>
    <w:rsid w:val="00AA4CE6"/>
    <w:rsid w:val="00AA52E1"/>
    <w:rsid w:val="00AA56A0"/>
    <w:rsid w:val="00AA5AED"/>
    <w:rsid w:val="00AA621F"/>
    <w:rsid w:val="00AA6263"/>
    <w:rsid w:val="00AA62D6"/>
    <w:rsid w:val="00AA6640"/>
    <w:rsid w:val="00AA66DF"/>
    <w:rsid w:val="00AA6796"/>
    <w:rsid w:val="00AA6947"/>
    <w:rsid w:val="00AA6B35"/>
    <w:rsid w:val="00AA6BAA"/>
    <w:rsid w:val="00AA78B2"/>
    <w:rsid w:val="00AA7C0D"/>
    <w:rsid w:val="00AA7DA8"/>
    <w:rsid w:val="00AA7DD1"/>
    <w:rsid w:val="00AB081A"/>
    <w:rsid w:val="00AB11F2"/>
    <w:rsid w:val="00AB1754"/>
    <w:rsid w:val="00AB19D5"/>
    <w:rsid w:val="00AB1EF3"/>
    <w:rsid w:val="00AB2DB9"/>
    <w:rsid w:val="00AB2E78"/>
    <w:rsid w:val="00AB2FA0"/>
    <w:rsid w:val="00AB331C"/>
    <w:rsid w:val="00AB34E1"/>
    <w:rsid w:val="00AB3B35"/>
    <w:rsid w:val="00AB3B5E"/>
    <w:rsid w:val="00AB3C2A"/>
    <w:rsid w:val="00AB3EA4"/>
    <w:rsid w:val="00AB5541"/>
    <w:rsid w:val="00AB5657"/>
    <w:rsid w:val="00AB588D"/>
    <w:rsid w:val="00AB5FFA"/>
    <w:rsid w:val="00AB6922"/>
    <w:rsid w:val="00AB6994"/>
    <w:rsid w:val="00AB69B0"/>
    <w:rsid w:val="00AB7367"/>
    <w:rsid w:val="00AB7576"/>
    <w:rsid w:val="00AB7730"/>
    <w:rsid w:val="00AB78C0"/>
    <w:rsid w:val="00AC086D"/>
    <w:rsid w:val="00AC0C5C"/>
    <w:rsid w:val="00AC1757"/>
    <w:rsid w:val="00AC17CB"/>
    <w:rsid w:val="00AC1D95"/>
    <w:rsid w:val="00AC2567"/>
    <w:rsid w:val="00AC2788"/>
    <w:rsid w:val="00AC2801"/>
    <w:rsid w:val="00AC28D7"/>
    <w:rsid w:val="00AC2A50"/>
    <w:rsid w:val="00AC2A6E"/>
    <w:rsid w:val="00AC2AD3"/>
    <w:rsid w:val="00AC32A3"/>
    <w:rsid w:val="00AC3A11"/>
    <w:rsid w:val="00AC4350"/>
    <w:rsid w:val="00AC4934"/>
    <w:rsid w:val="00AC4D1F"/>
    <w:rsid w:val="00AC5028"/>
    <w:rsid w:val="00AC52F4"/>
    <w:rsid w:val="00AC6541"/>
    <w:rsid w:val="00AC69AA"/>
    <w:rsid w:val="00AC6CCC"/>
    <w:rsid w:val="00AC6F14"/>
    <w:rsid w:val="00AC6F7D"/>
    <w:rsid w:val="00AC7575"/>
    <w:rsid w:val="00AC7C29"/>
    <w:rsid w:val="00AD010C"/>
    <w:rsid w:val="00AD0319"/>
    <w:rsid w:val="00AD0431"/>
    <w:rsid w:val="00AD04F6"/>
    <w:rsid w:val="00AD0911"/>
    <w:rsid w:val="00AD0D98"/>
    <w:rsid w:val="00AD0F22"/>
    <w:rsid w:val="00AD16FA"/>
    <w:rsid w:val="00AD1B88"/>
    <w:rsid w:val="00AD1C3B"/>
    <w:rsid w:val="00AD2428"/>
    <w:rsid w:val="00AD27D4"/>
    <w:rsid w:val="00AD352D"/>
    <w:rsid w:val="00AD3648"/>
    <w:rsid w:val="00AD3951"/>
    <w:rsid w:val="00AD3DCD"/>
    <w:rsid w:val="00AD3E15"/>
    <w:rsid w:val="00AD3FEE"/>
    <w:rsid w:val="00AD403B"/>
    <w:rsid w:val="00AD4055"/>
    <w:rsid w:val="00AD5069"/>
    <w:rsid w:val="00AD51F7"/>
    <w:rsid w:val="00AD5674"/>
    <w:rsid w:val="00AD56F4"/>
    <w:rsid w:val="00AD57B1"/>
    <w:rsid w:val="00AD5BC5"/>
    <w:rsid w:val="00AD5DD1"/>
    <w:rsid w:val="00AD60A9"/>
    <w:rsid w:val="00AD6119"/>
    <w:rsid w:val="00AD6A9B"/>
    <w:rsid w:val="00AD7555"/>
    <w:rsid w:val="00AD7A7F"/>
    <w:rsid w:val="00AD7C0D"/>
    <w:rsid w:val="00AD7D83"/>
    <w:rsid w:val="00AE0545"/>
    <w:rsid w:val="00AE0668"/>
    <w:rsid w:val="00AE1244"/>
    <w:rsid w:val="00AE1C59"/>
    <w:rsid w:val="00AE1C5F"/>
    <w:rsid w:val="00AE2B70"/>
    <w:rsid w:val="00AE2EDC"/>
    <w:rsid w:val="00AE32E5"/>
    <w:rsid w:val="00AE3439"/>
    <w:rsid w:val="00AE3F7E"/>
    <w:rsid w:val="00AE422D"/>
    <w:rsid w:val="00AE49FC"/>
    <w:rsid w:val="00AE4BFA"/>
    <w:rsid w:val="00AE55E5"/>
    <w:rsid w:val="00AE60D1"/>
    <w:rsid w:val="00AE6BCB"/>
    <w:rsid w:val="00AE7624"/>
    <w:rsid w:val="00AE7BF1"/>
    <w:rsid w:val="00AE7C48"/>
    <w:rsid w:val="00AF0AB7"/>
    <w:rsid w:val="00AF0D95"/>
    <w:rsid w:val="00AF0F4B"/>
    <w:rsid w:val="00AF120E"/>
    <w:rsid w:val="00AF1430"/>
    <w:rsid w:val="00AF176A"/>
    <w:rsid w:val="00AF17A1"/>
    <w:rsid w:val="00AF1844"/>
    <w:rsid w:val="00AF18EE"/>
    <w:rsid w:val="00AF19EE"/>
    <w:rsid w:val="00AF2399"/>
    <w:rsid w:val="00AF2446"/>
    <w:rsid w:val="00AF2452"/>
    <w:rsid w:val="00AF24D0"/>
    <w:rsid w:val="00AF2544"/>
    <w:rsid w:val="00AF2695"/>
    <w:rsid w:val="00AF2BB5"/>
    <w:rsid w:val="00AF3A92"/>
    <w:rsid w:val="00AF42F9"/>
    <w:rsid w:val="00AF4EF5"/>
    <w:rsid w:val="00AF551E"/>
    <w:rsid w:val="00AF58B1"/>
    <w:rsid w:val="00AF5CF4"/>
    <w:rsid w:val="00AF6074"/>
    <w:rsid w:val="00AF62E6"/>
    <w:rsid w:val="00AF6599"/>
    <w:rsid w:val="00AF6775"/>
    <w:rsid w:val="00AF6844"/>
    <w:rsid w:val="00AF7005"/>
    <w:rsid w:val="00AF7093"/>
    <w:rsid w:val="00AF76C1"/>
    <w:rsid w:val="00AF7CB0"/>
    <w:rsid w:val="00AF7F98"/>
    <w:rsid w:val="00AF7FB3"/>
    <w:rsid w:val="00B004F2"/>
    <w:rsid w:val="00B005BE"/>
    <w:rsid w:val="00B00701"/>
    <w:rsid w:val="00B00C12"/>
    <w:rsid w:val="00B00F6F"/>
    <w:rsid w:val="00B012CF"/>
    <w:rsid w:val="00B01468"/>
    <w:rsid w:val="00B015FC"/>
    <w:rsid w:val="00B01A92"/>
    <w:rsid w:val="00B01C30"/>
    <w:rsid w:val="00B01D26"/>
    <w:rsid w:val="00B024D9"/>
    <w:rsid w:val="00B026C4"/>
    <w:rsid w:val="00B02B41"/>
    <w:rsid w:val="00B0318B"/>
    <w:rsid w:val="00B0335C"/>
    <w:rsid w:val="00B037B7"/>
    <w:rsid w:val="00B03B27"/>
    <w:rsid w:val="00B03CE0"/>
    <w:rsid w:val="00B03FAA"/>
    <w:rsid w:val="00B04294"/>
    <w:rsid w:val="00B0475C"/>
    <w:rsid w:val="00B04978"/>
    <w:rsid w:val="00B04F7F"/>
    <w:rsid w:val="00B050CD"/>
    <w:rsid w:val="00B05A03"/>
    <w:rsid w:val="00B05B00"/>
    <w:rsid w:val="00B06A47"/>
    <w:rsid w:val="00B06EA0"/>
    <w:rsid w:val="00B07665"/>
    <w:rsid w:val="00B1049E"/>
    <w:rsid w:val="00B1096B"/>
    <w:rsid w:val="00B1123C"/>
    <w:rsid w:val="00B11B7D"/>
    <w:rsid w:val="00B120E6"/>
    <w:rsid w:val="00B123E4"/>
    <w:rsid w:val="00B12512"/>
    <w:rsid w:val="00B127D6"/>
    <w:rsid w:val="00B12BF6"/>
    <w:rsid w:val="00B13206"/>
    <w:rsid w:val="00B13304"/>
    <w:rsid w:val="00B1332A"/>
    <w:rsid w:val="00B133CA"/>
    <w:rsid w:val="00B137AD"/>
    <w:rsid w:val="00B1388F"/>
    <w:rsid w:val="00B13D24"/>
    <w:rsid w:val="00B13EFD"/>
    <w:rsid w:val="00B140F7"/>
    <w:rsid w:val="00B14544"/>
    <w:rsid w:val="00B149EA"/>
    <w:rsid w:val="00B14AFE"/>
    <w:rsid w:val="00B155FA"/>
    <w:rsid w:val="00B157D6"/>
    <w:rsid w:val="00B16159"/>
    <w:rsid w:val="00B16562"/>
    <w:rsid w:val="00B16618"/>
    <w:rsid w:val="00B166BC"/>
    <w:rsid w:val="00B16A8C"/>
    <w:rsid w:val="00B16B85"/>
    <w:rsid w:val="00B16D29"/>
    <w:rsid w:val="00B17053"/>
    <w:rsid w:val="00B17550"/>
    <w:rsid w:val="00B17558"/>
    <w:rsid w:val="00B176FD"/>
    <w:rsid w:val="00B17A55"/>
    <w:rsid w:val="00B17DBA"/>
    <w:rsid w:val="00B201C2"/>
    <w:rsid w:val="00B203BE"/>
    <w:rsid w:val="00B2069D"/>
    <w:rsid w:val="00B210DB"/>
    <w:rsid w:val="00B2125E"/>
    <w:rsid w:val="00B21410"/>
    <w:rsid w:val="00B21742"/>
    <w:rsid w:val="00B21AC5"/>
    <w:rsid w:val="00B21EFA"/>
    <w:rsid w:val="00B2239D"/>
    <w:rsid w:val="00B22538"/>
    <w:rsid w:val="00B23888"/>
    <w:rsid w:val="00B23FC9"/>
    <w:rsid w:val="00B24214"/>
    <w:rsid w:val="00B2459A"/>
    <w:rsid w:val="00B24708"/>
    <w:rsid w:val="00B24D95"/>
    <w:rsid w:val="00B24DB2"/>
    <w:rsid w:val="00B252D4"/>
    <w:rsid w:val="00B2554D"/>
    <w:rsid w:val="00B25CFF"/>
    <w:rsid w:val="00B26525"/>
    <w:rsid w:val="00B268B3"/>
    <w:rsid w:val="00B27591"/>
    <w:rsid w:val="00B27756"/>
    <w:rsid w:val="00B27D89"/>
    <w:rsid w:val="00B27E6E"/>
    <w:rsid w:val="00B3051C"/>
    <w:rsid w:val="00B30554"/>
    <w:rsid w:val="00B3055F"/>
    <w:rsid w:val="00B3068F"/>
    <w:rsid w:val="00B30979"/>
    <w:rsid w:val="00B30A62"/>
    <w:rsid w:val="00B30AC8"/>
    <w:rsid w:val="00B30CEA"/>
    <w:rsid w:val="00B31908"/>
    <w:rsid w:val="00B31D3E"/>
    <w:rsid w:val="00B31D5E"/>
    <w:rsid w:val="00B3233B"/>
    <w:rsid w:val="00B32647"/>
    <w:rsid w:val="00B3287D"/>
    <w:rsid w:val="00B32E3C"/>
    <w:rsid w:val="00B33394"/>
    <w:rsid w:val="00B33EAC"/>
    <w:rsid w:val="00B33F87"/>
    <w:rsid w:val="00B34FE6"/>
    <w:rsid w:val="00B352EA"/>
    <w:rsid w:val="00B354E1"/>
    <w:rsid w:val="00B3551C"/>
    <w:rsid w:val="00B355ED"/>
    <w:rsid w:val="00B359A7"/>
    <w:rsid w:val="00B35FC1"/>
    <w:rsid w:val="00B3687E"/>
    <w:rsid w:val="00B368D9"/>
    <w:rsid w:val="00B3699E"/>
    <w:rsid w:val="00B37854"/>
    <w:rsid w:val="00B37AC9"/>
    <w:rsid w:val="00B40021"/>
    <w:rsid w:val="00B400BB"/>
    <w:rsid w:val="00B40595"/>
    <w:rsid w:val="00B40623"/>
    <w:rsid w:val="00B4080D"/>
    <w:rsid w:val="00B40DCB"/>
    <w:rsid w:val="00B41056"/>
    <w:rsid w:val="00B4109C"/>
    <w:rsid w:val="00B411DB"/>
    <w:rsid w:val="00B413C6"/>
    <w:rsid w:val="00B41C66"/>
    <w:rsid w:val="00B42273"/>
    <w:rsid w:val="00B422A9"/>
    <w:rsid w:val="00B423C8"/>
    <w:rsid w:val="00B424B6"/>
    <w:rsid w:val="00B43492"/>
    <w:rsid w:val="00B4386F"/>
    <w:rsid w:val="00B43A30"/>
    <w:rsid w:val="00B43CFA"/>
    <w:rsid w:val="00B44939"/>
    <w:rsid w:val="00B44942"/>
    <w:rsid w:val="00B44A92"/>
    <w:rsid w:val="00B44C07"/>
    <w:rsid w:val="00B44DAE"/>
    <w:rsid w:val="00B45C06"/>
    <w:rsid w:val="00B4694C"/>
    <w:rsid w:val="00B4698A"/>
    <w:rsid w:val="00B46BD1"/>
    <w:rsid w:val="00B46C90"/>
    <w:rsid w:val="00B47415"/>
    <w:rsid w:val="00B47535"/>
    <w:rsid w:val="00B476DE"/>
    <w:rsid w:val="00B47790"/>
    <w:rsid w:val="00B477F1"/>
    <w:rsid w:val="00B4792F"/>
    <w:rsid w:val="00B47C05"/>
    <w:rsid w:val="00B50118"/>
    <w:rsid w:val="00B50760"/>
    <w:rsid w:val="00B50E9C"/>
    <w:rsid w:val="00B51620"/>
    <w:rsid w:val="00B520B0"/>
    <w:rsid w:val="00B5221E"/>
    <w:rsid w:val="00B522AC"/>
    <w:rsid w:val="00B52729"/>
    <w:rsid w:val="00B52AB9"/>
    <w:rsid w:val="00B52E75"/>
    <w:rsid w:val="00B530E7"/>
    <w:rsid w:val="00B5429E"/>
    <w:rsid w:val="00B54910"/>
    <w:rsid w:val="00B54C37"/>
    <w:rsid w:val="00B54DAB"/>
    <w:rsid w:val="00B5521E"/>
    <w:rsid w:val="00B55478"/>
    <w:rsid w:val="00B557B0"/>
    <w:rsid w:val="00B55A65"/>
    <w:rsid w:val="00B55E71"/>
    <w:rsid w:val="00B55FAF"/>
    <w:rsid w:val="00B562F4"/>
    <w:rsid w:val="00B56CCA"/>
    <w:rsid w:val="00B56D81"/>
    <w:rsid w:val="00B57190"/>
    <w:rsid w:val="00B572D5"/>
    <w:rsid w:val="00B57E78"/>
    <w:rsid w:val="00B600AE"/>
    <w:rsid w:val="00B606C9"/>
    <w:rsid w:val="00B60CB8"/>
    <w:rsid w:val="00B61E41"/>
    <w:rsid w:val="00B61F68"/>
    <w:rsid w:val="00B62973"/>
    <w:rsid w:val="00B62AF3"/>
    <w:rsid w:val="00B62C56"/>
    <w:rsid w:val="00B62D48"/>
    <w:rsid w:val="00B62D98"/>
    <w:rsid w:val="00B6467D"/>
    <w:rsid w:val="00B64987"/>
    <w:rsid w:val="00B64F95"/>
    <w:rsid w:val="00B650E4"/>
    <w:rsid w:val="00B6522C"/>
    <w:rsid w:val="00B65F97"/>
    <w:rsid w:val="00B668E7"/>
    <w:rsid w:val="00B6699E"/>
    <w:rsid w:val="00B669F2"/>
    <w:rsid w:val="00B66E42"/>
    <w:rsid w:val="00B66E67"/>
    <w:rsid w:val="00B676AA"/>
    <w:rsid w:val="00B67D76"/>
    <w:rsid w:val="00B70104"/>
    <w:rsid w:val="00B712C7"/>
    <w:rsid w:val="00B71549"/>
    <w:rsid w:val="00B71986"/>
    <w:rsid w:val="00B71B06"/>
    <w:rsid w:val="00B71CCD"/>
    <w:rsid w:val="00B72BAC"/>
    <w:rsid w:val="00B72BC9"/>
    <w:rsid w:val="00B72F2D"/>
    <w:rsid w:val="00B731C2"/>
    <w:rsid w:val="00B73A00"/>
    <w:rsid w:val="00B73EA5"/>
    <w:rsid w:val="00B73F73"/>
    <w:rsid w:val="00B741D0"/>
    <w:rsid w:val="00B748CE"/>
    <w:rsid w:val="00B7494D"/>
    <w:rsid w:val="00B74ADB"/>
    <w:rsid w:val="00B74C4B"/>
    <w:rsid w:val="00B752F3"/>
    <w:rsid w:val="00B7556F"/>
    <w:rsid w:val="00B7560A"/>
    <w:rsid w:val="00B75706"/>
    <w:rsid w:val="00B75AF1"/>
    <w:rsid w:val="00B75B72"/>
    <w:rsid w:val="00B75F6D"/>
    <w:rsid w:val="00B76143"/>
    <w:rsid w:val="00B762D8"/>
    <w:rsid w:val="00B7632D"/>
    <w:rsid w:val="00B76501"/>
    <w:rsid w:val="00B76FA2"/>
    <w:rsid w:val="00B77028"/>
    <w:rsid w:val="00B772DE"/>
    <w:rsid w:val="00B77B9C"/>
    <w:rsid w:val="00B80303"/>
    <w:rsid w:val="00B80E8A"/>
    <w:rsid w:val="00B80EDE"/>
    <w:rsid w:val="00B810B0"/>
    <w:rsid w:val="00B81936"/>
    <w:rsid w:val="00B81E4A"/>
    <w:rsid w:val="00B8218D"/>
    <w:rsid w:val="00B83109"/>
    <w:rsid w:val="00B8383C"/>
    <w:rsid w:val="00B83AF3"/>
    <w:rsid w:val="00B84D7D"/>
    <w:rsid w:val="00B852B7"/>
    <w:rsid w:val="00B85439"/>
    <w:rsid w:val="00B856FF"/>
    <w:rsid w:val="00B85888"/>
    <w:rsid w:val="00B85ADF"/>
    <w:rsid w:val="00B85D0A"/>
    <w:rsid w:val="00B85D18"/>
    <w:rsid w:val="00B8671F"/>
    <w:rsid w:val="00B86CBC"/>
    <w:rsid w:val="00B87FE9"/>
    <w:rsid w:val="00B90ABC"/>
    <w:rsid w:val="00B9137D"/>
    <w:rsid w:val="00B91A73"/>
    <w:rsid w:val="00B91D21"/>
    <w:rsid w:val="00B91FB8"/>
    <w:rsid w:val="00B9241A"/>
    <w:rsid w:val="00B9326B"/>
    <w:rsid w:val="00B93392"/>
    <w:rsid w:val="00B937E7"/>
    <w:rsid w:val="00B93866"/>
    <w:rsid w:val="00B93A46"/>
    <w:rsid w:val="00B944B8"/>
    <w:rsid w:val="00B946B2"/>
    <w:rsid w:val="00B950D8"/>
    <w:rsid w:val="00B9518D"/>
    <w:rsid w:val="00B95263"/>
    <w:rsid w:val="00B95A24"/>
    <w:rsid w:val="00B963F5"/>
    <w:rsid w:val="00B9652B"/>
    <w:rsid w:val="00B96630"/>
    <w:rsid w:val="00B9672B"/>
    <w:rsid w:val="00B96756"/>
    <w:rsid w:val="00B96A6C"/>
    <w:rsid w:val="00B96BDF"/>
    <w:rsid w:val="00B970B0"/>
    <w:rsid w:val="00B97333"/>
    <w:rsid w:val="00B975CB"/>
    <w:rsid w:val="00B979D5"/>
    <w:rsid w:val="00B97D87"/>
    <w:rsid w:val="00BA0147"/>
    <w:rsid w:val="00BA05C9"/>
    <w:rsid w:val="00BA080B"/>
    <w:rsid w:val="00BA0A4F"/>
    <w:rsid w:val="00BA0C84"/>
    <w:rsid w:val="00BA0F66"/>
    <w:rsid w:val="00BA1311"/>
    <w:rsid w:val="00BA1D8F"/>
    <w:rsid w:val="00BA28D7"/>
    <w:rsid w:val="00BA2ADD"/>
    <w:rsid w:val="00BA31F7"/>
    <w:rsid w:val="00BA341F"/>
    <w:rsid w:val="00BA38A5"/>
    <w:rsid w:val="00BA3D88"/>
    <w:rsid w:val="00BA4ACB"/>
    <w:rsid w:val="00BA4D96"/>
    <w:rsid w:val="00BA4E9E"/>
    <w:rsid w:val="00BA5539"/>
    <w:rsid w:val="00BA5C6D"/>
    <w:rsid w:val="00BA5D95"/>
    <w:rsid w:val="00BA6690"/>
    <w:rsid w:val="00BA69FA"/>
    <w:rsid w:val="00BA6AB3"/>
    <w:rsid w:val="00BA6EE1"/>
    <w:rsid w:val="00BA6F63"/>
    <w:rsid w:val="00BA733E"/>
    <w:rsid w:val="00BA74BB"/>
    <w:rsid w:val="00BA74D7"/>
    <w:rsid w:val="00BB0343"/>
    <w:rsid w:val="00BB046D"/>
    <w:rsid w:val="00BB0514"/>
    <w:rsid w:val="00BB0BC0"/>
    <w:rsid w:val="00BB0F83"/>
    <w:rsid w:val="00BB0FC8"/>
    <w:rsid w:val="00BB1216"/>
    <w:rsid w:val="00BB174C"/>
    <w:rsid w:val="00BB1751"/>
    <w:rsid w:val="00BB1ED5"/>
    <w:rsid w:val="00BB2F46"/>
    <w:rsid w:val="00BB3B0E"/>
    <w:rsid w:val="00BB3F33"/>
    <w:rsid w:val="00BB3FB9"/>
    <w:rsid w:val="00BB410E"/>
    <w:rsid w:val="00BB45B4"/>
    <w:rsid w:val="00BB45DF"/>
    <w:rsid w:val="00BB4A57"/>
    <w:rsid w:val="00BB4B33"/>
    <w:rsid w:val="00BB4FB3"/>
    <w:rsid w:val="00BB5270"/>
    <w:rsid w:val="00BB5346"/>
    <w:rsid w:val="00BB536B"/>
    <w:rsid w:val="00BB53A6"/>
    <w:rsid w:val="00BB54F0"/>
    <w:rsid w:val="00BB5DE8"/>
    <w:rsid w:val="00BB6B79"/>
    <w:rsid w:val="00BB71B1"/>
    <w:rsid w:val="00BB762D"/>
    <w:rsid w:val="00BB7848"/>
    <w:rsid w:val="00BB7C27"/>
    <w:rsid w:val="00BB7D63"/>
    <w:rsid w:val="00BC02D1"/>
    <w:rsid w:val="00BC0450"/>
    <w:rsid w:val="00BC083B"/>
    <w:rsid w:val="00BC0927"/>
    <w:rsid w:val="00BC0EC9"/>
    <w:rsid w:val="00BC10FB"/>
    <w:rsid w:val="00BC1792"/>
    <w:rsid w:val="00BC1CD4"/>
    <w:rsid w:val="00BC1D00"/>
    <w:rsid w:val="00BC1DBB"/>
    <w:rsid w:val="00BC1F13"/>
    <w:rsid w:val="00BC2181"/>
    <w:rsid w:val="00BC22EF"/>
    <w:rsid w:val="00BC231C"/>
    <w:rsid w:val="00BC2907"/>
    <w:rsid w:val="00BC2908"/>
    <w:rsid w:val="00BC2B7B"/>
    <w:rsid w:val="00BC2E44"/>
    <w:rsid w:val="00BC2E6B"/>
    <w:rsid w:val="00BC3440"/>
    <w:rsid w:val="00BC3BBD"/>
    <w:rsid w:val="00BC3DF9"/>
    <w:rsid w:val="00BC3EEA"/>
    <w:rsid w:val="00BC403A"/>
    <w:rsid w:val="00BC4E14"/>
    <w:rsid w:val="00BC50EA"/>
    <w:rsid w:val="00BC512A"/>
    <w:rsid w:val="00BC5391"/>
    <w:rsid w:val="00BC62A4"/>
    <w:rsid w:val="00BC646A"/>
    <w:rsid w:val="00BC7052"/>
    <w:rsid w:val="00BC7223"/>
    <w:rsid w:val="00BC759E"/>
    <w:rsid w:val="00BC7624"/>
    <w:rsid w:val="00BC7F89"/>
    <w:rsid w:val="00BD00CF"/>
    <w:rsid w:val="00BD0654"/>
    <w:rsid w:val="00BD0C86"/>
    <w:rsid w:val="00BD1621"/>
    <w:rsid w:val="00BD22D9"/>
    <w:rsid w:val="00BD2ECC"/>
    <w:rsid w:val="00BD359C"/>
    <w:rsid w:val="00BD3C64"/>
    <w:rsid w:val="00BD41D7"/>
    <w:rsid w:val="00BD4544"/>
    <w:rsid w:val="00BD498D"/>
    <w:rsid w:val="00BD49DA"/>
    <w:rsid w:val="00BD584D"/>
    <w:rsid w:val="00BD60F7"/>
    <w:rsid w:val="00BD65B2"/>
    <w:rsid w:val="00BD7BAD"/>
    <w:rsid w:val="00BD7C43"/>
    <w:rsid w:val="00BD7E89"/>
    <w:rsid w:val="00BE00B2"/>
    <w:rsid w:val="00BE0587"/>
    <w:rsid w:val="00BE111B"/>
    <w:rsid w:val="00BE131A"/>
    <w:rsid w:val="00BE180E"/>
    <w:rsid w:val="00BE1858"/>
    <w:rsid w:val="00BE190E"/>
    <w:rsid w:val="00BE1D8A"/>
    <w:rsid w:val="00BE206D"/>
    <w:rsid w:val="00BE2540"/>
    <w:rsid w:val="00BE2699"/>
    <w:rsid w:val="00BE26FA"/>
    <w:rsid w:val="00BE2D5F"/>
    <w:rsid w:val="00BE330C"/>
    <w:rsid w:val="00BE3B73"/>
    <w:rsid w:val="00BE3C0E"/>
    <w:rsid w:val="00BE45F9"/>
    <w:rsid w:val="00BE472F"/>
    <w:rsid w:val="00BE4E51"/>
    <w:rsid w:val="00BE5207"/>
    <w:rsid w:val="00BE5407"/>
    <w:rsid w:val="00BE57E4"/>
    <w:rsid w:val="00BE598F"/>
    <w:rsid w:val="00BE5D69"/>
    <w:rsid w:val="00BE6552"/>
    <w:rsid w:val="00BE66E5"/>
    <w:rsid w:val="00BE73B5"/>
    <w:rsid w:val="00BE7C72"/>
    <w:rsid w:val="00BF073D"/>
    <w:rsid w:val="00BF0A38"/>
    <w:rsid w:val="00BF129F"/>
    <w:rsid w:val="00BF14A4"/>
    <w:rsid w:val="00BF16C8"/>
    <w:rsid w:val="00BF17A2"/>
    <w:rsid w:val="00BF1959"/>
    <w:rsid w:val="00BF1D3B"/>
    <w:rsid w:val="00BF22F5"/>
    <w:rsid w:val="00BF2B58"/>
    <w:rsid w:val="00BF2F5C"/>
    <w:rsid w:val="00BF323B"/>
    <w:rsid w:val="00BF386F"/>
    <w:rsid w:val="00BF4236"/>
    <w:rsid w:val="00BF4594"/>
    <w:rsid w:val="00BF4890"/>
    <w:rsid w:val="00BF49C7"/>
    <w:rsid w:val="00BF5AEB"/>
    <w:rsid w:val="00BF61CB"/>
    <w:rsid w:val="00BF6ABE"/>
    <w:rsid w:val="00BF6BB0"/>
    <w:rsid w:val="00BF6BED"/>
    <w:rsid w:val="00BF6C92"/>
    <w:rsid w:val="00BF724D"/>
    <w:rsid w:val="00BF73B5"/>
    <w:rsid w:val="00BF780E"/>
    <w:rsid w:val="00C003B2"/>
    <w:rsid w:val="00C00C5D"/>
    <w:rsid w:val="00C00E83"/>
    <w:rsid w:val="00C00F86"/>
    <w:rsid w:val="00C0129C"/>
    <w:rsid w:val="00C01740"/>
    <w:rsid w:val="00C0177E"/>
    <w:rsid w:val="00C018FC"/>
    <w:rsid w:val="00C01B4A"/>
    <w:rsid w:val="00C01DE6"/>
    <w:rsid w:val="00C02723"/>
    <w:rsid w:val="00C02966"/>
    <w:rsid w:val="00C02B55"/>
    <w:rsid w:val="00C02BA3"/>
    <w:rsid w:val="00C03738"/>
    <w:rsid w:val="00C03EB7"/>
    <w:rsid w:val="00C04406"/>
    <w:rsid w:val="00C0495E"/>
    <w:rsid w:val="00C049EF"/>
    <w:rsid w:val="00C04FD7"/>
    <w:rsid w:val="00C04FFE"/>
    <w:rsid w:val="00C0533D"/>
    <w:rsid w:val="00C06CA3"/>
    <w:rsid w:val="00C06F50"/>
    <w:rsid w:val="00C07161"/>
    <w:rsid w:val="00C075B1"/>
    <w:rsid w:val="00C075EF"/>
    <w:rsid w:val="00C07985"/>
    <w:rsid w:val="00C07A9A"/>
    <w:rsid w:val="00C07B07"/>
    <w:rsid w:val="00C07F25"/>
    <w:rsid w:val="00C103DE"/>
    <w:rsid w:val="00C10509"/>
    <w:rsid w:val="00C1117B"/>
    <w:rsid w:val="00C112BD"/>
    <w:rsid w:val="00C114E1"/>
    <w:rsid w:val="00C1157A"/>
    <w:rsid w:val="00C11848"/>
    <w:rsid w:val="00C11B4C"/>
    <w:rsid w:val="00C11BF4"/>
    <w:rsid w:val="00C122CF"/>
    <w:rsid w:val="00C1268D"/>
    <w:rsid w:val="00C12B83"/>
    <w:rsid w:val="00C12BA6"/>
    <w:rsid w:val="00C12C3C"/>
    <w:rsid w:val="00C13065"/>
    <w:rsid w:val="00C137BA"/>
    <w:rsid w:val="00C13AA7"/>
    <w:rsid w:val="00C13D69"/>
    <w:rsid w:val="00C13F9C"/>
    <w:rsid w:val="00C1441F"/>
    <w:rsid w:val="00C1458E"/>
    <w:rsid w:val="00C147E1"/>
    <w:rsid w:val="00C14E18"/>
    <w:rsid w:val="00C14E2C"/>
    <w:rsid w:val="00C157E4"/>
    <w:rsid w:val="00C158E9"/>
    <w:rsid w:val="00C15988"/>
    <w:rsid w:val="00C159B2"/>
    <w:rsid w:val="00C160A1"/>
    <w:rsid w:val="00C16987"/>
    <w:rsid w:val="00C16D04"/>
    <w:rsid w:val="00C171C5"/>
    <w:rsid w:val="00C171EA"/>
    <w:rsid w:val="00C17283"/>
    <w:rsid w:val="00C179C4"/>
    <w:rsid w:val="00C20241"/>
    <w:rsid w:val="00C20A77"/>
    <w:rsid w:val="00C20E01"/>
    <w:rsid w:val="00C20E68"/>
    <w:rsid w:val="00C21091"/>
    <w:rsid w:val="00C21132"/>
    <w:rsid w:val="00C21A30"/>
    <w:rsid w:val="00C21A92"/>
    <w:rsid w:val="00C21BE1"/>
    <w:rsid w:val="00C22401"/>
    <w:rsid w:val="00C22DB0"/>
    <w:rsid w:val="00C23683"/>
    <w:rsid w:val="00C23B94"/>
    <w:rsid w:val="00C23DFD"/>
    <w:rsid w:val="00C23E06"/>
    <w:rsid w:val="00C24163"/>
    <w:rsid w:val="00C248BC"/>
    <w:rsid w:val="00C25FC8"/>
    <w:rsid w:val="00C26588"/>
    <w:rsid w:val="00C265EA"/>
    <w:rsid w:val="00C26730"/>
    <w:rsid w:val="00C26E8A"/>
    <w:rsid w:val="00C271D1"/>
    <w:rsid w:val="00C2777D"/>
    <w:rsid w:val="00C27848"/>
    <w:rsid w:val="00C27B6C"/>
    <w:rsid w:val="00C300B2"/>
    <w:rsid w:val="00C3061F"/>
    <w:rsid w:val="00C31457"/>
    <w:rsid w:val="00C31613"/>
    <w:rsid w:val="00C31BFE"/>
    <w:rsid w:val="00C31C6B"/>
    <w:rsid w:val="00C32030"/>
    <w:rsid w:val="00C327B5"/>
    <w:rsid w:val="00C32E53"/>
    <w:rsid w:val="00C338F5"/>
    <w:rsid w:val="00C33DBC"/>
    <w:rsid w:val="00C34753"/>
    <w:rsid w:val="00C34BAF"/>
    <w:rsid w:val="00C35066"/>
    <w:rsid w:val="00C351AB"/>
    <w:rsid w:val="00C3528A"/>
    <w:rsid w:val="00C357D8"/>
    <w:rsid w:val="00C3582C"/>
    <w:rsid w:val="00C3586D"/>
    <w:rsid w:val="00C35BC0"/>
    <w:rsid w:val="00C35C26"/>
    <w:rsid w:val="00C36EAA"/>
    <w:rsid w:val="00C3705D"/>
    <w:rsid w:val="00C370DB"/>
    <w:rsid w:val="00C373EA"/>
    <w:rsid w:val="00C37C99"/>
    <w:rsid w:val="00C37CB5"/>
    <w:rsid w:val="00C37E50"/>
    <w:rsid w:val="00C400C3"/>
    <w:rsid w:val="00C4066F"/>
    <w:rsid w:val="00C4077A"/>
    <w:rsid w:val="00C40A92"/>
    <w:rsid w:val="00C40EAB"/>
    <w:rsid w:val="00C41507"/>
    <w:rsid w:val="00C41F75"/>
    <w:rsid w:val="00C42A0E"/>
    <w:rsid w:val="00C43547"/>
    <w:rsid w:val="00C438F5"/>
    <w:rsid w:val="00C43FFF"/>
    <w:rsid w:val="00C441D7"/>
    <w:rsid w:val="00C4463D"/>
    <w:rsid w:val="00C447D2"/>
    <w:rsid w:val="00C44B47"/>
    <w:rsid w:val="00C45894"/>
    <w:rsid w:val="00C46036"/>
    <w:rsid w:val="00C46157"/>
    <w:rsid w:val="00C46663"/>
    <w:rsid w:val="00C46741"/>
    <w:rsid w:val="00C468E9"/>
    <w:rsid w:val="00C46BEE"/>
    <w:rsid w:val="00C4723B"/>
    <w:rsid w:val="00C47599"/>
    <w:rsid w:val="00C476FC"/>
    <w:rsid w:val="00C477E1"/>
    <w:rsid w:val="00C479FE"/>
    <w:rsid w:val="00C47CE7"/>
    <w:rsid w:val="00C47D74"/>
    <w:rsid w:val="00C502D2"/>
    <w:rsid w:val="00C504F9"/>
    <w:rsid w:val="00C50B8F"/>
    <w:rsid w:val="00C515B6"/>
    <w:rsid w:val="00C5193E"/>
    <w:rsid w:val="00C52086"/>
    <w:rsid w:val="00C5272F"/>
    <w:rsid w:val="00C52854"/>
    <w:rsid w:val="00C52A24"/>
    <w:rsid w:val="00C52D99"/>
    <w:rsid w:val="00C536D5"/>
    <w:rsid w:val="00C544C8"/>
    <w:rsid w:val="00C54574"/>
    <w:rsid w:val="00C54872"/>
    <w:rsid w:val="00C5673A"/>
    <w:rsid w:val="00C56765"/>
    <w:rsid w:val="00C56B74"/>
    <w:rsid w:val="00C573E7"/>
    <w:rsid w:val="00C57497"/>
    <w:rsid w:val="00C5753C"/>
    <w:rsid w:val="00C576BD"/>
    <w:rsid w:val="00C57816"/>
    <w:rsid w:val="00C57A1E"/>
    <w:rsid w:val="00C605A8"/>
    <w:rsid w:val="00C61071"/>
    <w:rsid w:val="00C6112E"/>
    <w:rsid w:val="00C611D3"/>
    <w:rsid w:val="00C612F6"/>
    <w:rsid w:val="00C61989"/>
    <w:rsid w:val="00C619A2"/>
    <w:rsid w:val="00C61AF0"/>
    <w:rsid w:val="00C61B24"/>
    <w:rsid w:val="00C62047"/>
    <w:rsid w:val="00C62355"/>
    <w:rsid w:val="00C62D82"/>
    <w:rsid w:val="00C62D98"/>
    <w:rsid w:val="00C632A3"/>
    <w:rsid w:val="00C6399F"/>
    <w:rsid w:val="00C63E24"/>
    <w:rsid w:val="00C642F7"/>
    <w:rsid w:val="00C643C7"/>
    <w:rsid w:val="00C6452C"/>
    <w:rsid w:val="00C6497D"/>
    <w:rsid w:val="00C64A65"/>
    <w:rsid w:val="00C64AEA"/>
    <w:rsid w:val="00C64C41"/>
    <w:rsid w:val="00C64E24"/>
    <w:rsid w:val="00C64FCB"/>
    <w:rsid w:val="00C6526E"/>
    <w:rsid w:val="00C654DD"/>
    <w:rsid w:val="00C65A50"/>
    <w:rsid w:val="00C65CAE"/>
    <w:rsid w:val="00C665FD"/>
    <w:rsid w:val="00C66AA9"/>
    <w:rsid w:val="00C66C14"/>
    <w:rsid w:val="00C66E3C"/>
    <w:rsid w:val="00C671FD"/>
    <w:rsid w:val="00C67553"/>
    <w:rsid w:val="00C67DBA"/>
    <w:rsid w:val="00C67E20"/>
    <w:rsid w:val="00C7012A"/>
    <w:rsid w:val="00C70AD7"/>
    <w:rsid w:val="00C70F76"/>
    <w:rsid w:val="00C7141A"/>
    <w:rsid w:val="00C714A2"/>
    <w:rsid w:val="00C7173D"/>
    <w:rsid w:val="00C7179F"/>
    <w:rsid w:val="00C725E4"/>
    <w:rsid w:val="00C727CF"/>
    <w:rsid w:val="00C72B4D"/>
    <w:rsid w:val="00C72D44"/>
    <w:rsid w:val="00C7478E"/>
    <w:rsid w:val="00C74DA7"/>
    <w:rsid w:val="00C75415"/>
    <w:rsid w:val="00C75780"/>
    <w:rsid w:val="00C75CF6"/>
    <w:rsid w:val="00C75E83"/>
    <w:rsid w:val="00C7706C"/>
    <w:rsid w:val="00C77108"/>
    <w:rsid w:val="00C773E2"/>
    <w:rsid w:val="00C774EE"/>
    <w:rsid w:val="00C7755F"/>
    <w:rsid w:val="00C77938"/>
    <w:rsid w:val="00C77AC5"/>
    <w:rsid w:val="00C77CAE"/>
    <w:rsid w:val="00C80574"/>
    <w:rsid w:val="00C80EBC"/>
    <w:rsid w:val="00C8106D"/>
    <w:rsid w:val="00C81426"/>
    <w:rsid w:val="00C81986"/>
    <w:rsid w:val="00C81BDF"/>
    <w:rsid w:val="00C822DC"/>
    <w:rsid w:val="00C82E95"/>
    <w:rsid w:val="00C8357B"/>
    <w:rsid w:val="00C83859"/>
    <w:rsid w:val="00C83C15"/>
    <w:rsid w:val="00C83FE2"/>
    <w:rsid w:val="00C8405E"/>
    <w:rsid w:val="00C840C6"/>
    <w:rsid w:val="00C841D2"/>
    <w:rsid w:val="00C84341"/>
    <w:rsid w:val="00C843CE"/>
    <w:rsid w:val="00C84434"/>
    <w:rsid w:val="00C84604"/>
    <w:rsid w:val="00C84723"/>
    <w:rsid w:val="00C84AC7"/>
    <w:rsid w:val="00C8502B"/>
    <w:rsid w:val="00C85708"/>
    <w:rsid w:val="00C85777"/>
    <w:rsid w:val="00C85D49"/>
    <w:rsid w:val="00C86519"/>
    <w:rsid w:val="00C865A4"/>
    <w:rsid w:val="00C8691A"/>
    <w:rsid w:val="00C87941"/>
    <w:rsid w:val="00C87AB8"/>
    <w:rsid w:val="00C87B0E"/>
    <w:rsid w:val="00C87E49"/>
    <w:rsid w:val="00C901E9"/>
    <w:rsid w:val="00C906F5"/>
    <w:rsid w:val="00C90917"/>
    <w:rsid w:val="00C90E94"/>
    <w:rsid w:val="00C90F80"/>
    <w:rsid w:val="00C91381"/>
    <w:rsid w:val="00C91578"/>
    <w:rsid w:val="00C91580"/>
    <w:rsid w:val="00C9194D"/>
    <w:rsid w:val="00C91D8B"/>
    <w:rsid w:val="00C92012"/>
    <w:rsid w:val="00C924CD"/>
    <w:rsid w:val="00C9281C"/>
    <w:rsid w:val="00C92E75"/>
    <w:rsid w:val="00C92F5C"/>
    <w:rsid w:val="00C93175"/>
    <w:rsid w:val="00C93240"/>
    <w:rsid w:val="00C93B80"/>
    <w:rsid w:val="00C940CA"/>
    <w:rsid w:val="00C9427A"/>
    <w:rsid w:val="00C94445"/>
    <w:rsid w:val="00C94812"/>
    <w:rsid w:val="00C948BF"/>
    <w:rsid w:val="00C94A83"/>
    <w:rsid w:val="00C94B9F"/>
    <w:rsid w:val="00C955E6"/>
    <w:rsid w:val="00C95B05"/>
    <w:rsid w:val="00C95D9A"/>
    <w:rsid w:val="00C960F4"/>
    <w:rsid w:val="00C96406"/>
    <w:rsid w:val="00C96CEC"/>
    <w:rsid w:val="00C970BE"/>
    <w:rsid w:val="00C970C8"/>
    <w:rsid w:val="00C97B0A"/>
    <w:rsid w:val="00CA02E5"/>
    <w:rsid w:val="00CA02FE"/>
    <w:rsid w:val="00CA0513"/>
    <w:rsid w:val="00CA05C1"/>
    <w:rsid w:val="00CA0664"/>
    <w:rsid w:val="00CA1255"/>
    <w:rsid w:val="00CA14B0"/>
    <w:rsid w:val="00CA1743"/>
    <w:rsid w:val="00CA19C6"/>
    <w:rsid w:val="00CA237E"/>
    <w:rsid w:val="00CA2756"/>
    <w:rsid w:val="00CA2F34"/>
    <w:rsid w:val="00CA331D"/>
    <w:rsid w:val="00CA39E9"/>
    <w:rsid w:val="00CA3AE2"/>
    <w:rsid w:val="00CA4139"/>
    <w:rsid w:val="00CA42C1"/>
    <w:rsid w:val="00CA47CB"/>
    <w:rsid w:val="00CA5166"/>
    <w:rsid w:val="00CA53FD"/>
    <w:rsid w:val="00CA64E1"/>
    <w:rsid w:val="00CA696D"/>
    <w:rsid w:val="00CA6A0E"/>
    <w:rsid w:val="00CA6A8A"/>
    <w:rsid w:val="00CA6AF6"/>
    <w:rsid w:val="00CA6D5B"/>
    <w:rsid w:val="00CA7390"/>
    <w:rsid w:val="00CA77FA"/>
    <w:rsid w:val="00CB0920"/>
    <w:rsid w:val="00CB0AF2"/>
    <w:rsid w:val="00CB0BDC"/>
    <w:rsid w:val="00CB1979"/>
    <w:rsid w:val="00CB1BFC"/>
    <w:rsid w:val="00CB1C73"/>
    <w:rsid w:val="00CB20ED"/>
    <w:rsid w:val="00CB21ED"/>
    <w:rsid w:val="00CB3684"/>
    <w:rsid w:val="00CB37C4"/>
    <w:rsid w:val="00CB3C1E"/>
    <w:rsid w:val="00CB3E24"/>
    <w:rsid w:val="00CB3E81"/>
    <w:rsid w:val="00CB46BF"/>
    <w:rsid w:val="00CB55B3"/>
    <w:rsid w:val="00CB5945"/>
    <w:rsid w:val="00CB5C1D"/>
    <w:rsid w:val="00CB5CA0"/>
    <w:rsid w:val="00CB5FF7"/>
    <w:rsid w:val="00CB607B"/>
    <w:rsid w:val="00CB69C3"/>
    <w:rsid w:val="00CB6A5A"/>
    <w:rsid w:val="00CB6B3C"/>
    <w:rsid w:val="00CB6F02"/>
    <w:rsid w:val="00CB70A1"/>
    <w:rsid w:val="00CB7156"/>
    <w:rsid w:val="00CB7214"/>
    <w:rsid w:val="00CB748D"/>
    <w:rsid w:val="00CB763F"/>
    <w:rsid w:val="00CB7FD8"/>
    <w:rsid w:val="00CC045F"/>
    <w:rsid w:val="00CC0E46"/>
    <w:rsid w:val="00CC108F"/>
    <w:rsid w:val="00CC1BF5"/>
    <w:rsid w:val="00CC1E27"/>
    <w:rsid w:val="00CC3078"/>
    <w:rsid w:val="00CC3082"/>
    <w:rsid w:val="00CC352C"/>
    <w:rsid w:val="00CC3648"/>
    <w:rsid w:val="00CC3925"/>
    <w:rsid w:val="00CC45EE"/>
    <w:rsid w:val="00CC4E78"/>
    <w:rsid w:val="00CC4EEC"/>
    <w:rsid w:val="00CC4F9F"/>
    <w:rsid w:val="00CC51E7"/>
    <w:rsid w:val="00CC565E"/>
    <w:rsid w:val="00CC620F"/>
    <w:rsid w:val="00CC6C60"/>
    <w:rsid w:val="00CC70B1"/>
    <w:rsid w:val="00CC718A"/>
    <w:rsid w:val="00CC7433"/>
    <w:rsid w:val="00CC7915"/>
    <w:rsid w:val="00CC7BF3"/>
    <w:rsid w:val="00CC7C6B"/>
    <w:rsid w:val="00CD022F"/>
    <w:rsid w:val="00CD03A8"/>
    <w:rsid w:val="00CD03AD"/>
    <w:rsid w:val="00CD07FD"/>
    <w:rsid w:val="00CD0A3B"/>
    <w:rsid w:val="00CD1769"/>
    <w:rsid w:val="00CD2536"/>
    <w:rsid w:val="00CD28BB"/>
    <w:rsid w:val="00CD2D93"/>
    <w:rsid w:val="00CD300A"/>
    <w:rsid w:val="00CD31E6"/>
    <w:rsid w:val="00CD338F"/>
    <w:rsid w:val="00CD3C57"/>
    <w:rsid w:val="00CD41CC"/>
    <w:rsid w:val="00CD46EA"/>
    <w:rsid w:val="00CD483E"/>
    <w:rsid w:val="00CD4A66"/>
    <w:rsid w:val="00CD5395"/>
    <w:rsid w:val="00CD5A4E"/>
    <w:rsid w:val="00CD5F1C"/>
    <w:rsid w:val="00CD64C8"/>
    <w:rsid w:val="00CD663B"/>
    <w:rsid w:val="00CD6F81"/>
    <w:rsid w:val="00CD73FF"/>
    <w:rsid w:val="00CE040F"/>
    <w:rsid w:val="00CE0706"/>
    <w:rsid w:val="00CE07F5"/>
    <w:rsid w:val="00CE0A3A"/>
    <w:rsid w:val="00CE0A3E"/>
    <w:rsid w:val="00CE0C70"/>
    <w:rsid w:val="00CE109B"/>
    <w:rsid w:val="00CE134E"/>
    <w:rsid w:val="00CE1414"/>
    <w:rsid w:val="00CE14DF"/>
    <w:rsid w:val="00CE1709"/>
    <w:rsid w:val="00CE1F13"/>
    <w:rsid w:val="00CE2489"/>
    <w:rsid w:val="00CE275A"/>
    <w:rsid w:val="00CE28F2"/>
    <w:rsid w:val="00CE2A25"/>
    <w:rsid w:val="00CE3247"/>
    <w:rsid w:val="00CE3262"/>
    <w:rsid w:val="00CE335D"/>
    <w:rsid w:val="00CE361B"/>
    <w:rsid w:val="00CE399B"/>
    <w:rsid w:val="00CE3BB2"/>
    <w:rsid w:val="00CE3F3F"/>
    <w:rsid w:val="00CE481A"/>
    <w:rsid w:val="00CE498D"/>
    <w:rsid w:val="00CE4FFA"/>
    <w:rsid w:val="00CE51CD"/>
    <w:rsid w:val="00CE52AC"/>
    <w:rsid w:val="00CE540C"/>
    <w:rsid w:val="00CE5A18"/>
    <w:rsid w:val="00CE6713"/>
    <w:rsid w:val="00CE6800"/>
    <w:rsid w:val="00CE6A21"/>
    <w:rsid w:val="00CE6B14"/>
    <w:rsid w:val="00CE6C78"/>
    <w:rsid w:val="00CE7209"/>
    <w:rsid w:val="00CE75F2"/>
    <w:rsid w:val="00CE7939"/>
    <w:rsid w:val="00CE7C38"/>
    <w:rsid w:val="00CE7FDF"/>
    <w:rsid w:val="00CF06D5"/>
    <w:rsid w:val="00CF06DE"/>
    <w:rsid w:val="00CF08AC"/>
    <w:rsid w:val="00CF0E17"/>
    <w:rsid w:val="00CF0ECD"/>
    <w:rsid w:val="00CF14EB"/>
    <w:rsid w:val="00CF19C9"/>
    <w:rsid w:val="00CF1D58"/>
    <w:rsid w:val="00CF1E4D"/>
    <w:rsid w:val="00CF1F79"/>
    <w:rsid w:val="00CF23C5"/>
    <w:rsid w:val="00CF2677"/>
    <w:rsid w:val="00CF2CB6"/>
    <w:rsid w:val="00CF305C"/>
    <w:rsid w:val="00CF3CB9"/>
    <w:rsid w:val="00CF6185"/>
    <w:rsid w:val="00CF63E5"/>
    <w:rsid w:val="00CF66FF"/>
    <w:rsid w:val="00CF705D"/>
    <w:rsid w:val="00CF7B33"/>
    <w:rsid w:val="00D00392"/>
    <w:rsid w:val="00D00870"/>
    <w:rsid w:val="00D00B14"/>
    <w:rsid w:val="00D01491"/>
    <w:rsid w:val="00D01613"/>
    <w:rsid w:val="00D0186B"/>
    <w:rsid w:val="00D01D6B"/>
    <w:rsid w:val="00D021AA"/>
    <w:rsid w:val="00D021C0"/>
    <w:rsid w:val="00D0231F"/>
    <w:rsid w:val="00D0274C"/>
    <w:rsid w:val="00D028FE"/>
    <w:rsid w:val="00D029A4"/>
    <w:rsid w:val="00D02B3D"/>
    <w:rsid w:val="00D03252"/>
    <w:rsid w:val="00D037B0"/>
    <w:rsid w:val="00D03CCF"/>
    <w:rsid w:val="00D03F7E"/>
    <w:rsid w:val="00D04642"/>
    <w:rsid w:val="00D04A01"/>
    <w:rsid w:val="00D04E79"/>
    <w:rsid w:val="00D05014"/>
    <w:rsid w:val="00D05666"/>
    <w:rsid w:val="00D06478"/>
    <w:rsid w:val="00D0658C"/>
    <w:rsid w:val="00D068C1"/>
    <w:rsid w:val="00D07AEB"/>
    <w:rsid w:val="00D07D06"/>
    <w:rsid w:val="00D10344"/>
    <w:rsid w:val="00D1062D"/>
    <w:rsid w:val="00D10723"/>
    <w:rsid w:val="00D10EC9"/>
    <w:rsid w:val="00D10ED2"/>
    <w:rsid w:val="00D10FA6"/>
    <w:rsid w:val="00D11251"/>
    <w:rsid w:val="00D11917"/>
    <w:rsid w:val="00D11E3A"/>
    <w:rsid w:val="00D127D7"/>
    <w:rsid w:val="00D129AB"/>
    <w:rsid w:val="00D134FE"/>
    <w:rsid w:val="00D137B6"/>
    <w:rsid w:val="00D1387A"/>
    <w:rsid w:val="00D140D3"/>
    <w:rsid w:val="00D14BB3"/>
    <w:rsid w:val="00D1501C"/>
    <w:rsid w:val="00D1581F"/>
    <w:rsid w:val="00D159D2"/>
    <w:rsid w:val="00D15FB8"/>
    <w:rsid w:val="00D1609F"/>
    <w:rsid w:val="00D16279"/>
    <w:rsid w:val="00D16BD4"/>
    <w:rsid w:val="00D16C6E"/>
    <w:rsid w:val="00D16DD2"/>
    <w:rsid w:val="00D17273"/>
    <w:rsid w:val="00D1737C"/>
    <w:rsid w:val="00D174EE"/>
    <w:rsid w:val="00D17945"/>
    <w:rsid w:val="00D17972"/>
    <w:rsid w:val="00D202BA"/>
    <w:rsid w:val="00D20B5F"/>
    <w:rsid w:val="00D20F3C"/>
    <w:rsid w:val="00D2108B"/>
    <w:rsid w:val="00D217E7"/>
    <w:rsid w:val="00D221A9"/>
    <w:rsid w:val="00D22226"/>
    <w:rsid w:val="00D228B2"/>
    <w:rsid w:val="00D232F1"/>
    <w:rsid w:val="00D23CC8"/>
    <w:rsid w:val="00D247A7"/>
    <w:rsid w:val="00D24970"/>
    <w:rsid w:val="00D24DE1"/>
    <w:rsid w:val="00D24EF8"/>
    <w:rsid w:val="00D25088"/>
    <w:rsid w:val="00D255B7"/>
    <w:rsid w:val="00D25782"/>
    <w:rsid w:val="00D26B8C"/>
    <w:rsid w:val="00D2705B"/>
    <w:rsid w:val="00D27B3A"/>
    <w:rsid w:val="00D27E76"/>
    <w:rsid w:val="00D304B1"/>
    <w:rsid w:val="00D30CCE"/>
    <w:rsid w:val="00D311C5"/>
    <w:rsid w:val="00D31692"/>
    <w:rsid w:val="00D31E31"/>
    <w:rsid w:val="00D32314"/>
    <w:rsid w:val="00D324CF"/>
    <w:rsid w:val="00D325C1"/>
    <w:rsid w:val="00D32867"/>
    <w:rsid w:val="00D32AEE"/>
    <w:rsid w:val="00D32FDE"/>
    <w:rsid w:val="00D331C2"/>
    <w:rsid w:val="00D3330B"/>
    <w:rsid w:val="00D3334B"/>
    <w:rsid w:val="00D33821"/>
    <w:rsid w:val="00D33884"/>
    <w:rsid w:val="00D33F7A"/>
    <w:rsid w:val="00D3495E"/>
    <w:rsid w:val="00D34F83"/>
    <w:rsid w:val="00D354EB"/>
    <w:rsid w:val="00D35747"/>
    <w:rsid w:val="00D37133"/>
    <w:rsid w:val="00D37642"/>
    <w:rsid w:val="00D37664"/>
    <w:rsid w:val="00D40072"/>
    <w:rsid w:val="00D401CF"/>
    <w:rsid w:val="00D4046C"/>
    <w:rsid w:val="00D4094C"/>
    <w:rsid w:val="00D40BD6"/>
    <w:rsid w:val="00D40E98"/>
    <w:rsid w:val="00D41091"/>
    <w:rsid w:val="00D4111E"/>
    <w:rsid w:val="00D411AE"/>
    <w:rsid w:val="00D4126D"/>
    <w:rsid w:val="00D4135B"/>
    <w:rsid w:val="00D41480"/>
    <w:rsid w:val="00D414D1"/>
    <w:rsid w:val="00D41A8E"/>
    <w:rsid w:val="00D41BC8"/>
    <w:rsid w:val="00D41D77"/>
    <w:rsid w:val="00D422A4"/>
    <w:rsid w:val="00D42637"/>
    <w:rsid w:val="00D43195"/>
    <w:rsid w:val="00D4327D"/>
    <w:rsid w:val="00D434C3"/>
    <w:rsid w:val="00D43E2A"/>
    <w:rsid w:val="00D44050"/>
    <w:rsid w:val="00D4405E"/>
    <w:rsid w:val="00D44227"/>
    <w:rsid w:val="00D44402"/>
    <w:rsid w:val="00D4468E"/>
    <w:rsid w:val="00D4483A"/>
    <w:rsid w:val="00D4558C"/>
    <w:rsid w:val="00D45631"/>
    <w:rsid w:val="00D456B0"/>
    <w:rsid w:val="00D457AB"/>
    <w:rsid w:val="00D45A95"/>
    <w:rsid w:val="00D45B9E"/>
    <w:rsid w:val="00D45E0B"/>
    <w:rsid w:val="00D45F21"/>
    <w:rsid w:val="00D4630D"/>
    <w:rsid w:val="00D464BD"/>
    <w:rsid w:val="00D4674D"/>
    <w:rsid w:val="00D46BB3"/>
    <w:rsid w:val="00D46D01"/>
    <w:rsid w:val="00D470E2"/>
    <w:rsid w:val="00D4732D"/>
    <w:rsid w:val="00D4785E"/>
    <w:rsid w:val="00D47CB7"/>
    <w:rsid w:val="00D5003D"/>
    <w:rsid w:val="00D50152"/>
    <w:rsid w:val="00D5020B"/>
    <w:rsid w:val="00D50778"/>
    <w:rsid w:val="00D50D63"/>
    <w:rsid w:val="00D50DC3"/>
    <w:rsid w:val="00D51686"/>
    <w:rsid w:val="00D51A82"/>
    <w:rsid w:val="00D51C5E"/>
    <w:rsid w:val="00D52566"/>
    <w:rsid w:val="00D526C4"/>
    <w:rsid w:val="00D526C8"/>
    <w:rsid w:val="00D52C35"/>
    <w:rsid w:val="00D535A9"/>
    <w:rsid w:val="00D53BF4"/>
    <w:rsid w:val="00D53F79"/>
    <w:rsid w:val="00D5428E"/>
    <w:rsid w:val="00D54741"/>
    <w:rsid w:val="00D54DCB"/>
    <w:rsid w:val="00D54F2D"/>
    <w:rsid w:val="00D551E2"/>
    <w:rsid w:val="00D55D5C"/>
    <w:rsid w:val="00D56152"/>
    <w:rsid w:val="00D56981"/>
    <w:rsid w:val="00D56B13"/>
    <w:rsid w:val="00D56E36"/>
    <w:rsid w:val="00D573B8"/>
    <w:rsid w:val="00D5753E"/>
    <w:rsid w:val="00D576E5"/>
    <w:rsid w:val="00D5779B"/>
    <w:rsid w:val="00D57BCC"/>
    <w:rsid w:val="00D60217"/>
    <w:rsid w:val="00D60271"/>
    <w:rsid w:val="00D60623"/>
    <w:rsid w:val="00D6075D"/>
    <w:rsid w:val="00D60831"/>
    <w:rsid w:val="00D60E01"/>
    <w:rsid w:val="00D611AB"/>
    <w:rsid w:val="00D61620"/>
    <w:rsid w:val="00D61638"/>
    <w:rsid w:val="00D61875"/>
    <w:rsid w:val="00D619EF"/>
    <w:rsid w:val="00D61E3A"/>
    <w:rsid w:val="00D62793"/>
    <w:rsid w:val="00D62B64"/>
    <w:rsid w:val="00D63AE2"/>
    <w:rsid w:val="00D63E32"/>
    <w:rsid w:val="00D63FC3"/>
    <w:rsid w:val="00D6590B"/>
    <w:rsid w:val="00D65C16"/>
    <w:rsid w:val="00D65DA6"/>
    <w:rsid w:val="00D65E11"/>
    <w:rsid w:val="00D65F89"/>
    <w:rsid w:val="00D6652F"/>
    <w:rsid w:val="00D6654D"/>
    <w:rsid w:val="00D66697"/>
    <w:rsid w:val="00D668C3"/>
    <w:rsid w:val="00D66A43"/>
    <w:rsid w:val="00D66F4C"/>
    <w:rsid w:val="00D674CB"/>
    <w:rsid w:val="00D67710"/>
    <w:rsid w:val="00D67D52"/>
    <w:rsid w:val="00D701D9"/>
    <w:rsid w:val="00D70555"/>
    <w:rsid w:val="00D7055A"/>
    <w:rsid w:val="00D70594"/>
    <w:rsid w:val="00D706F3"/>
    <w:rsid w:val="00D70706"/>
    <w:rsid w:val="00D707AB"/>
    <w:rsid w:val="00D70F4E"/>
    <w:rsid w:val="00D71363"/>
    <w:rsid w:val="00D7155A"/>
    <w:rsid w:val="00D721C7"/>
    <w:rsid w:val="00D72892"/>
    <w:rsid w:val="00D733BD"/>
    <w:rsid w:val="00D73476"/>
    <w:rsid w:val="00D734C6"/>
    <w:rsid w:val="00D73765"/>
    <w:rsid w:val="00D7377C"/>
    <w:rsid w:val="00D7404A"/>
    <w:rsid w:val="00D740D9"/>
    <w:rsid w:val="00D74236"/>
    <w:rsid w:val="00D742CF"/>
    <w:rsid w:val="00D75062"/>
    <w:rsid w:val="00D75380"/>
    <w:rsid w:val="00D75584"/>
    <w:rsid w:val="00D75CEC"/>
    <w:rsid w:val="00D763A2"/>
    <w:rsid w:val="00D766BD"/>
    <w:rsid w:val="00D76A60"/>
    <w:rsid w:val="00D76AD6"/>
    <w:rsid w:val="00D76CA3"/>
    <w:rsid w:val="00D77078"/>
    <w:rsid w:val="00D771D8"/>
    <w:rsid w:val="00D7735E"/>
    <w:rsid w:val="00D77C78"/>
    <w:rsid w:val="00D8046D"/>
    <w:rsid w:val="00D80B1E"/>
    <w:rsid w:val="00D80CDF"/>
    <w:rsid w:val="00D8178E"/>
    <w:rsid w:val="00D818BB"/>
    <w:rsid w:val="00D81C62"/>
    <w:rsid w:val="00D81DA6"/>
    <w:rsid w:val="00D820FC"/>
    <w:rsid w:val="00D83811"/>
    <w:rsid w:val="00D83945"/>
    <w:rsid w:val="00D840DA"/>
    <w:rsid w:val="00D842F2"/>
    <w:rsid w:val="00D84542"/>
    <w:rsid w:val="00D85C35"/>
    <w:rsid w:val="00D8625D"/>
    <w:rsid w:val="00D86901"/>
    <w:rsid w:val="00D86A7B"/>
    <w:rsid w:val="00D877CA"/>
    <w:rsid w:val="00D8792F"/>
    <w:rsid w:val="00D8795A"/>
    <w:rsid w:val="00D87A7B"/>
    <w:rsid w:val="00D90B3E"/>
    <w:rsid w:val="00D90C01"/>
    <w:rsid w:val="00D91242"/>
    <w:rsid w:val="00D91732"/>
    <w:rsid w:val="00D91789"/>
    <w:rsid w:val="00D91E30"/>
    <w:rsid w:val="00D91EC5"/>
    <w:rsid w:val="00D92083"/>
    <w:rsid w:val="00D925A6"/>
    <w:rsid w:val="00D925E8"/>
    <w:rsid w:val="00D930B5"/>
    <w:rsid w:val="00D9310D"/>
    <w:rsid w:val="00D93420"/>
    <w:rsid w:val="00D934AE"/>
    <w:rsid w:val="00D934DA"/>
    <w:rsid w:val="00D93A2C"/>
    <w:rsid w:val="00D93AC0"/>
    <w:rsid w:val="00D94336"/>
    <w:rsid w:val="00D94650"/>
    <w:rsid w:val="00D94A6A"/>
    <w:rsid w:val="00D95547"/>
    <w:rsid w:val="00D959F6"/>
    <w:rsid w:val="00D95F57"/>
    <w:rsid w:val="00D96083"/>
    <w:rsid w:val="00D9669E"/>
    <w:rsid w:val="00D96A3A"/>
    <w:rsid w:val="00D96C15"/>
    <w:rsid w:val="00D97082"/>
    <w:rsid w:val="00D974EE"/>
    <w:rsid w:val="00D97A86"/>
    <w:rsid w:val="00D97E05"/>
    <w:rsid w:val="00D97EEB"/>
    <w:rsid w:val="00DA03B5"/>
    <w:rsid w:val="00DA05AB"/>
    <w:rsid w:val="00DA086D"/>
    <w:rsid w:val="00DA0A61"/>
    <w:rsid w:val="00DA0BE3"/>
    <w:rsid w:val="00DA0C2C"/>
    <w:rsid w:val="00DA1942"/>
    <w:rsid w:val="00DA1B9B"/>
    <w:rsid w:val="00DA1CFA"/>
    <w:rsid w:val="00DA1FE3"/>
    <w:rsid w:val="00DA22F0"/>
    <w:rsid w:val="00DA23E1"/>
    <w:rsid w:val="00DA2B59"/>
    <w:rsid w:val="00DA45A5"/>
    <w:rsid w:val="00DA4EA6"/>
    <w:rsid w:val="00DA5451"/>
    <w:rsid w:val="00DA5D5A"/>
    <w:rsid w:val="00DA5E8B"/>
    <w:rsid w:val="00DA62B5"/>
    <w:rsid w:val="00DA649F"/>
    <w:rsid w:val="00DA6666"/>
    <w:rsid w:val="00DA6698"/>
    <w:rsid w:val="00DA6C21"/>
    <w:rsid w:val="00DA724D"/>
    <w:rsid w:val="00DA72F8"/>
    <w:rsid w:val="00DA758B"/>
    <w:rsid w:val="00DA76EF"/>
    <w:rsid w:val="00DA7A8A"/>
    <w:rsid w:val="00DA7BFC"/>
    <w:rsid w:val="00DA7E1D"/>
    <w:rsid w:val="00DA7EE1"/>
    <w:rsid w:val="00DB02FE"/>
    <w:rsid w:val="00DB0683"/>
    <w:rsid w:val="00DB1D3E"/>
    <w:rsid w:val="00DB1ED7"/>
    <w:rsid w:val="00DB2424"/>
    <w:rsid w:val="00DB27C4"/>
    <w:rsid w:val="00DB2857"/>
    <w:rsid w:val="00DB2950"/>
    <w:rsid w:val="00DB3444"/>
    <w:rsid w:val="00DB374C"/>
    <w:rsid w:val="00DB3953"/>
    <w:rsid w:val="00DB3DC2"/>
    <w:rsid w:val="00DB48B9"/>
    <w:rsid w:val="00DB4B5C"/>
    <w:rsid w:val="00DB4CE3"/>
    <w:rsid w:val="00DB58DD"/>
    <w:rsid w:val="00DB693A"/>
    <w:rsid w:val="00DB6A23"/>
    <w:rsid w:val="00DB6BB0"/>
    <w:rsid w:val="00DB6D53"/>
    <w:rsid w:val="00DB7E29"/>
    <w:rsid w:val="00DB7F65"/>
    <w:rsid w:val="00DB7F9E"/>
    <w:rsid w:val="00DC0229"/>
    <w:rsid w:val="00DC0565"/>
    <w:rsid w:val="00DC09FD"/>
    <w:rsid w:val="00DC0DE3"/>
    <w:rsid w:val="00DC165B"/>
    <w:rsid w:val="00DC189B"/>
    <w:rsid w:val="00DC18B0"/>
    <w:rsid w:val="00DC1957"/>
    <w:rsid w:val="00DC1AF4"/>
    <w:rsid w:val="00DC2956"/>
    <w:rsid w:val="00DC2D01"/>
    <w:rsid w:val="00DC3291"/>
    <w:rsid w:val="00DC35BA"/>
    <w:rsid w:val="00DC3961"/>
    <w:rsid w:val="00DC3A1D"/>
    <w:rsid w:val="00DC3D76"/>
    <w:rsid w:val="00DC3F3B"/>
    <w:rsid w:val="00DC4BE0"/>
    <w:rsid w:val="00DC4FDA"/>
    <w:rsid w:val="00DC5C9E"/>
    <w:rsid w:val="00DC6585"/>
    <w:rsid w:val="00DC6D15"/>
    <w:rsid w:val="00DC6DF1"/>
    <w:rsid w:val="00DC6E53"/>
    <w:rsid w:val="00DC7145"/>
    <w:rsid w:val="00DC71E2"/>
    <w:rsid w:val="00DC7420"/>
    <w:rsid w:val="00DC7471"/>
    <w:rsid w:val="00DC7496"/>
    <w:rsid w:val="00DC7576"/>
    <w:rsid w:val="00DC7582"/>
    <w:rsid w:val="00DC76CB"/>
    <w:rsid w:val="00DC7827"/>
    <w:rsid w:val="00DC7CE6"/>
    <w:rsid w:val="00DC7CE8"/>
    <w:rsid w:val="00DD0085"/>
    <w:rsid w:val="00DD008C"/>
    <w:rsid w:val="00DD04BB"/>
    <w:rsid w:val="00DD1114"/>
    <w:rsid w:val="00DD11E1"/>
    <w:rsid w:val="00DD138F"/>
    <w:rsid w:val="00DD13C0"/>
    <w:rsid w:val="00DD1477"/>
    <w:rsid w:val="00DD1C9F"/>
    <w:rsid w:val="00DD21DA"/>
    <w:rsid w:val="00DD2519"/>
    <w:rsid w:val="00DD2601"/>
    <w:rsid w:val="00DD26FC"/>
    <w:rsid w:val="00DD2736"/>
    <w:rsid w:val="00DD273D"/>
    <w:rsid w:val="00DD28A8"/>
    <w:rsid w:val="00DD2A10"/>
    <w:rsid w:val="00DD2AC6"/>
    <w:rsid w:val="00DD2ADA"/>
    <w:rsid w:val="00DD2E82"/>
    <w:rsid w:val="00DD314D"/>
    <w:rsid w:val="00DD35C2"/>
    <w:rsid w:val="00DD37E7"/>
    <w:rsid w:val="00DD39A8"/>
    <w:rsid w:val="00DD4582"/>
    <w:rsid w:val="00DD47C8"/>
    <w:rsid w:val="00DD4C55"/>
    <w:rsid w:val="00DD5701"/>
    <w:rsid w:val="00DD5A6E"/>
    <w:rsid w:val="00DD5EB4"/>
    <w:rsid w:val="00DD6064"/>
    <w:rsid w:val="00DD6138"/>
    <w:rsid w:val="00DD6240"/>
    <w:rsid w:val="00DD626E"/>
    <w:rsid w:val="00DD649E"/>
    <w:rsid w:val="00DD65A3"/>
    <w:rsid w:val="00DD65FE"/>
    <w:rsid w:val="00DD67EE"/>
    <w:rsid w:val="00DD7697"/>
    <w:rsid w:val="00DD772F"/>
    <w:rsid w:val="00DD7752"/>
    <w:rsid w:val="00DDB847"/>
    <w:rsid w:val="00DE0954"/>
    <w:rsid w:val="00DE0979"/>
    <w:rsid w:val="00DE0A53"/>
    <w:rsid w:val="00DE0AF9"/>
    <w:rsid w:val="00DE0B39"/>
    <w:rsid w:val="00DE1720"/>
    <w:rsid w:val="00DE18FF"/>
    <w:rsid w:val="00DE2046"/>
    <w:rsid w:val="00DE290C"/>
    <w:rsid w:val="00DE29F0"/>
    <w:rsid w:val="00DE2BA5"/>
    <w:rsid w:val="00DE2E6A"/>
    <w:rsid w:val="00DE34A5"/>
    <w:rsid w:val="00DE36F4"/>
    <w:rsid w:val="00DE37BE"/>
    <w:rsid w:val="00DE3BC4"/>
    <w:rsid w:val="00DE3D84"/>
    <w:rsid w:val="00DE4696"/>
    <w:rsid w:val="00DE481F"/>
    <w:rsid w:val="00DE4BE1"/>
    <w:rsid w:val="00DE4FAD"/>
    <w:rsid w:val="00DE504D"/>
    <w:rsid w:val="00DE5120"/>
    <w:rsid w:val="00DE52C1"/>
    <w:rsid w:val="00DE5711"/>
    <w:rsid w:val="00DE5734"/>
    <w:rsid w:val="00DE5F20"/>
    <w:rsid w:val="00DE6383"/>
    <w:rsid w:val="00DE643C"/>
    <w:rsid w:val="00DE661B"/>
    <w:rsid w:val="00DE6E2B"/>
    <w:rsid w:val="00DE6ED4"/>
    <w:rsid w:val="00DE7037"/>
    <w:rsid w:val="00DE71DE"/>
    <w:rsid w:val="00DE7253"/>
    <w:rsid w:val="00DE72D7"/>
    <w:rsid w:val="00DF088E"/>
    <w:rsid w:val="00DF0AF7"/>
    <w:rsid w:val="00DF144A"/>
    <w:rsid w:val="00DF17DB"/>
    <w:rsid w:val="00DF1869"/>
    <w:rsid w:val="00DF1B7F"/>
    <w:rsid w:val="00DF27B3"/>
    <w:rsid w:val="00DF28BA"/>
    <w:rsid w:val="00DF2958"/>
    <w:rsid w:val="00DF3708"/>
    <w:rsid w:val="00DF3AB8"/>
    <w:rsid w:val="00DF3B34"/>
    <w:rsid w:val="00DF3DDF"/>
    <w:rsid w:val="00DF41B8"/>
    <w:rsid w:val="00DF4D30"/>
    <w:rsid w:val="00DF5317"/>
    <w:rsid w:val="00DF5353"/>
    <w:rsid w:val="00DF5388"/>
    <w:rsid w:val="00DF5705"/>
    <w:rsid w:val="00DF58E2"/>
    <w:rsid w:val="00DF5C6A"/>
    <w:rsid w:val="00DF6109"/>
    <w:rsid w:val="00DF6558"/>
    <w:rsid w:val="00DF66FA"/>
    <w:rsid w:val="00DF690E"/>
    <w:rsid w:val="00DF6A09"/>
    <w:rsid w:val="00DF6C8C"/>
    <w:rsid w:val="00DF75AC"/>
    <w:rsid w:val="00DF7D38"/>
    <w:rsid w:val="00DF7F36"/>
    <w:rsid w:val="00DF7FC3"/>
    <w:rsid w:val="00E00853"/>
    <w:rsid w:val="00E0152E"/>
    <w:rsid w:val="00E01599"/>
    <w:rsid w:val="00E0179C"/>
    <w:rsid w:val="00E02773"/>
    <w:rsid w:val="00E0288C"/>
    <w:rsid w:val="00E02E87"/>
    <w:rsid w:val="00E03C58"/>
    <w:rsid w:val="00E03F52"/>
    <w:rsid w:val="00E042BB"/>
    <w:rsid w:val="00E04697"/>
    <w:rsid w:val="00E04919"/>
    <w:rsid w:val="00E049C7"/>
    <w:rsid w:val="00E05573"/>
    <w:rsid w:val="00E0571A"/>
    <w:rsid w:val="00E05E2D"/>
    <w:rsid w:val="00E0606B"/>
    <w:rsid w:val="00E069E3"/>
    <w:rsid w:val="00E06C7C"/>
    <w:rsid w:val="00E076BB"/>
    <w:rsid w:val="00E07B7F"/>
    <w:rsid w:val="00E07F06"/>
    <w:rsid w:val="00E101B8"/>
    <w:rsid w:val="00E10219"/>
    <w:rsid w:val="00E10741"/>
    <w:rsid w:val="00E110DE"/>
    <w:rsid w:val="00E113C6"/>
    <w:rsid w:val="00E1142A"/>
    <w:rsid w:val="00E116EF"/>
    <w:rsid w:val="00E1204F"/>
    <w:rsid w:val="00E120F7"/>
    <w:rsid w:val="00E121DF"/>
    <w:rsid w:val="00E123CC"/>
    <w:rsid w:val="00E12FBA"/>
    <w:rsid w:val="00E1304E"/>
    <w:rsid w:val="00E1329C"/>
    <w:rsid w:val="00E13E63"/>
    <w:rsid w:val="00E13ED4"/>
    <w:rsid w:val="00E14179"/>
    <w:rsid w:val="00E146F6"/>
    <w:rsid w:val="00E146F8"/>
    <w:rsid w:val="00E14E4A"/>
    <w:rsid w:val="00E1542E"/>
    <w:rsid w:val="00E16072"/>
    <w:rsid w:val="00E160F5"/>
    <w:rsid w:val="00E16240"/>
    <w:rsid w:val="00E16397"/>
    <w:rsid w:val="00E17451"/>
    <w:rsid w:val="00E200D1"/>
    <w:rsid w:val="00E20832"/>
    <w:rsid w:val="00E20941"/>
    <w:rsid w:val="00E20B63"/>
    <w:rsid w:val="00E21018"/>
    <w:rsid w:val="00E213D4"/>
    <w:rsid w:val="00E217CA"/>
    <w:rsid w:val="00E220C9"/>
    <w:rsid w:val="00E2216E"/>
    <w:rsid w:val="00E2272C"/>
    <w:rsid w:val="00E2293E"/>
    <w:rsid w:val="00E229D5"/>
    <w:rsid w:val="00E22D71"/>
    <w:rsid w:val="00E22DF6"/>
    <w:rsid w:val="00E22FEC"/>
    <w:rsid w:val="00E23077"/>
    <w:rsid w:val="00E23403"/>
    <w:rsid w:val="00E248B9"/>
    <w:rsid w:val="00E248EF"/>
    <w:rsid w:val="00E24B5E"/>
    <w:rsid w:val="00E24BA1"/>
    <w:rsid w:val="00E24CFE"/>
    <w:rsid w:val="00E24FEF"/>
    <w:rsid w:val="00E2520F"/>
    <w:rsid w:val="00E2534F"/>
    <w:rsid w:val="00E25A4A"/>
    <w:rsid w:val="00E25A55"/>
    <w:rsid w:val="00E25B02"/>
    <w:rsid w:val="00E25CFD"/>
    <w:rsid w:val="00E25D98"/>
    <w:rsid w:val="00E262E0"/>
    <w:rsid w:val="00E264D5"/>
    <w:rsid w:val="00E2694C"/>
    <w:rsid w:val="00E270AB"/>
    <w:rsid w:val="00E27A96"/>
    <w:rsid w:val="00E300B4"/>
    <w:rsid w:val="00E30122"/>
    <w:rsid w:val="00E30A51"/>
    <w:rsid w:val="00E30EE4"/>
    <w:rsid w:val="00E30F82"/>
    <w:rsid w:val="00E318BA"/>
    <w:rsid w:val="00E318CA"/>
    <w:rsid w:val="00E31A71"/>
    <w:rsid w:val="00E31EED"/>
    <w:rsid w:val="00E3218C"/>
    <w:rsid w:val="00E32664"/>
    <w:rsid w:val="00E32701"/>
    <w:rsid w:val="00E3277D"/>
    <w:rsid w:val="00E3295C"/>
    <w:rsid w:val="00E32C8E"/>
    <w:rsid w:val="00E33261"/>
    <w:rsid w:val="00E33269"/>
    <w:rsid w:val="00E3433B"/>
    <w:rsid w:val="00E345D2"/>
    <w:rsid w:val="00E347D3"/>
    <w:rsid w:val="00E34D24"/>
    <w:rsid w:val="00E354A1"/>
    <w:rsid w:val="00E355F1"/>
    <w:rsid w:val="00E3566E"/>
    <w:rsid w:val="00E3567D"/>
    <w:rsid w:val="00E357B2"/>
    <w:rsid w:val="00E3580C"/>
    <w:rsid w:val="00E359A1"/>
    <w:rsid w:val="00E35E7C"/>
    <w:rsid w:val="00E35F01"/>
    <w:rsid w:val="00E36551"/>
    <w:rsid w:val="00E365AF"/>
    <w:rsid w:val="00E36FE7"/>
    <w:rsid w:val="00E375BF"/>
    <w:rsid w:val="00E3782C"/>
    <w:rsid w:val="00E37A98"/>
    <w:rsid w:val="00E410D3"/>
    <w:rsid w:val="00E41326"/>
    <w:rsid w:val="00E41804"/>
    <w:rsid w:val="00E41B4B"/>
    <w:rsid w:val="00E42161"/>
    <w:rsid w:val="00E42566"/>
    <w:rsid w:val="00E42587"/>
    <w:rsid w:val="00E4284D"/>
    <w:rsid w:val="00E42A6B"/>
    <w:rsid w:val="00E42AB8"/>
    <w:rsid w:val="00E42B7C"/>
    <w:rsid w:val="00E42DE9"/>
    <w:rsid w:val="00E4301F"/>
    <w:rsid w:val="00E4323B"/>
    <w:rsid w:val="00E43E42"/>
    <w:rsid w:val="00E43FBD"/>
    <w:rsid w:val="00E44815"/>
    <w:rsid w:val="00E448B7"/>
    <w:rsid w:val="00E44D9E"/>
    <w:rsid w:val="00E45AE2"/>
    <w:rsid w:val="00E45BEE"/>
    <w:rsid w:val="00E46E47"/>
    <w:rsid w:val="00E47270"/>
    <w:rsid w:val="00E478EF"/>
    <w:rsid w:val="00E47A0C"/>
    <w:rsid w:val="00E47F5D"/>
    <w:rsid w:val="00E50389"/>
    <w:rsid w:val="00E50D81"/>
    <w:rsid w:val="00E50F51"/>
    <w:rsid w:val="00E50F94"/>
    <w:rsid w:val="00E5154D"/>
    <w:rsid w:val="00E51D9E"/>
    <w:rsid w:val="00E51FB0"/>
    <w:rsid w:val="00E524AA"/>
    <w:rsid w:val="00E52B67"/>
    <w:rsid w:val="00E5347E"/>
    <w:rsid w:val="00E53CA2"/>
    <w:rsid w:val="00E53E12"/>
    <w:rsid w:val="00E54362"/>
    <w:rsid w:val="00E545CD"/>
    <w:rsid w:val="00E54BE2"/>
    <w:rsid w:val="00E5549F"/>
    <w:rsid w:val="00E55743"/>
    <w:rsid w:val="00E55E1A"/>
    <w:rsid w:val="00E56BA8"/>
    <w:rsid w:val="00E57702"/>
    <w:rsid w:val="00E577C7"/>
    <w:rsid w:val="00E57C40"/>
    <w:rsid w:val="00E57D6E"/>
    <w:rsid w:val="00E57DAB"/>
    <w:rsid w:val="00E6008D"/>
    <w:rsid w:val="00E6084D"/>
    <w:rsid w:val="00E6088A"/>
    <w:rsid w:val="00E60B06"/>
    <w:rsid w:val="00E60C92"/>
    <w:rsid w:val="00E61D90"/>
    <w:rsid w:val="00E62E62"/>
    <w:rsid w:val="00E6341D"/>
    <w:rsid w:val="00E6378C"/>
    <w:rsid w:val="00E63E0C"/>
    <w:rsid w:val="00E63FAC"/>
    <w:rsid w:val="00E64158"/>
    <w:rsid w:val="00E6448D"/>
    <w:rsid w:val="00E651D5"/>
    <w:rsid w:val="00E652A0"/>
    <w:rsid w:val="00E655C9"/>
    <w:rsid w:val="00E655D1"/>
    <w:rsid w:val="00E65C12"/>
    <w:rsid w:val="00E65C56"/>
    <w:rsid w:val="00E65C94"/>
    <w:rsid w:val="00E65F43"/>
    <w:rsid w:val="00E660CD"/>
    <w:rsid w:val="00E66292"/>
    <w:rsid w:val="00E668C5"/>
    <w:rsid w:val="00E66ED0"/>
    <w:rsid w:val="00E670F8"/>
    <w:rsid w:val="00E671F6"/>
    <w:rsid w:val="00E67CF1"/>
    <w:rsid w:val="00E7033A"/>
    <w:rsid w:val="00E70410"/>
    <w:rsid w:val="00E7043E"/>
    <w:rsid w:val="00E704CC"/>
    <w:rsid w:val="00E722C4"/>
    <w:rsid w:val="00E7245B"/>
    <w:rsid w:val="00E729B9"/>
    <w:rsid w:val="00E72E81"/>
    <w:rsid w:val="00E73904"/>
    <w:rsid w:val="00E73925"/>
    <w:rsid w:val="00E74111"/>
    <w:rsid w:val="00E745C0"/>
    <w:rsid w:val="00E75068"/>
    <w:rsid w:val="00E75416"/>
    <w:rsid w:val="00E76028"/>
    <w:rsid w:val="00E76292"/>
    <w:rsid w:val="00E76434"/>
    <w:rsid w:val="00E76A3A"/>
    <w:rsid w:val="00E76A6C"/>
    <w:rsid w:val="00E77999"/>
    <w:rsid w:val="00E77D11"/>
    <w:rsid w:val="00E80C1C"/>
    <w:rsid w:val="00E80EDE"/>
    <w:rsid w:val="00E81005"/>
    <w:rsid w:val="00E81505"/>
    <w:rsid w:val="00E81709"/>
    <w:rsid w:val="00E81834"/>
    <w:rsid w:val="00E81BA0"/>
    <w:rsid w:val="00E81CD8"/>
    <w:rsid w:val="00E81D14"/>
    <w:rsid w:val="00E81D97"/>
    <w:rsid w:val="00E81E81"/>
    <w:rsid w:val="00E820EF"/>
    <w:rsid w:val="00E823E2"/>
    <w:rsid w:val="00E8279E"/>
    <w:rsid w:val="00E82A30"/>
    <w:rsid w:val="00E83154"/>
    <w:rsid w:val="00E83222"/>
    <w:rsid w:val="00E8399E"/>
    <w:rsid w:val="00E8432A"/>
    <w:rsid w:val="00E84A3B"/>
    <w:rsid w:val="00E85013"/>
    <w:rsid w:val="00E85E8B"/>
    <w:rsid w:val="00E865C4"/>
    <w:rsid w:val="00E865CE"/>
    <w:rsid w:val="00E86BCE"/>
    <w:rsid w:val="00E871A9"/>
    <w:rsid w:val="00E9025B"/>
    <w:rsid w:val="00E909CE"/>
    <w:rsid w:val="00E90D60"/>
    <w:rsid w:val="00E91223"/>
    <w:rsid w:val="00E91430"/>
    <w:rsid w:val="00E915FB"/>
    <w:rsid w:val="00E91775"/>
    <w:rsid w:val="00E9259A"/>
    <w:rsid w:val="00E93148"/>
    <w:rsid w:val="00E934C8"/>
    <w:rsid w:val="00E93534"/>
    <w:rsid w:val="00E93F89"/>
    <w:rsid w:val="00E941C9"/>
    <w:rsid w:val="00E94274"/>
    <w:rsid w:val="00E9431B"/>
    <w:rsid w:val="00E9470E"/>
    <w:rsid w:val="00E957CD"/>
    <w:rsid w:val="00E95964"/>
    <w:rsid w:val="00E959F1"/>
    <w:rsid w:val="00E95F7F"/>
    <w:rsid w:val="00E95F95"/>
    <w:rsid w:val="00E95FBF"/>
    <w:rsid w:val="00E96378"/>
    <w:rsid w:val="00E9667A"/>
    <w:rsid w:val="00E9683B"/>
    <w:rsid w:val="00E96B3C"/>
    <w:rsid w:val="00E96BB2"/>
    <w:rsid w:val="00E96E22"/>
    <w:rsid w:val="00E97228"/>
    <w:rsid w:val="00E9730E"/>
    <w:rsid w:val="00E97C7F"/>
    <w:rsid w:val="00EA001C"/>
    <w:rsid w:val="00EA0228"/>
    <w:rsid w:val="00EA0ADD"/>
    <w:rsid w:val="00EA0CD1"/>
    <w:rsid w:val="00EA100E"/>
    <w:rsid w:val="00EA130A"/>
    <w:rsid w:val="00EA1411"/>
    <w:rsid w:val="00EA141A"/>
    <w:rsid w:val="00EA1790"/>
    <w:rsid w:val="00EA2244"/>
    <w:rsid w:val="00EA256A"/>
    <w:rsid w:val="00EA2C03"/>
    <w:rsid w:val="00EA2E7B"/>
    <w:rsid w:val="00EA4193"/>
    <w:rsid w:val="00EA4362"/>
    <w:rsid w:val="00EA43DD"/>
    <w:rsid w:val="00EA45F2"/>
    <w:rsid w:val="00EA4970"/>
    <w:rsid w:val="00EA4B5C"/>
    <w:rsid w:val="00EA4E23"/>
    <w:rsid w:val="00EA5129"/>
    <w:rsid w:val="00EA526A"/>
    <w:rsid w:val="00EA56A6"/>
    <w:rsid w:val="00EA5A6C"/>
    <w:rsid w:val="00EA5E3C"/>
    <w:rsid w:val="00EA631A"/>
    <w:rsid w:val="00EA6573"/>
    <w:rsid w:val="00EA68EA"/>
    <w:rsid w:val="00EA6B11"/>
    <w:rsid w:val="00EA6CCE"/>
    <w:rsid w:val="00EA6D1E"/>
    <w:rsid w:val="00EA6E8F"/>
    <w:rsid w:val="00EA6F5B"/>
    <w:rsid w:val="00EA7102"/>
    <w:rsid w:val="00EA76DD"/>
    <w:rsid w:val="00EA7BC6"/>
    <w:rsid w:val="00EA7C17"/>
    <w:rsid w:val="00EA7DE9"/>
    <w:rsid w:val="00EB01C2"/>
    <w:rsid w:val="00EB03BA"/>
    <w:rsid w:val="00EB0868"/>
    <w:rsid w:val="00EB111D"/>
    <w:rsid w:val="00EB164F"/>
    <w:rsid w:val="00EB18CD"/>
    <w:rsid w:val="00EB23E7"/>
    <w:rsid w:val="00EB28E5"/>
    <w:rsid w:val="00EB3280"/>
    <w:rsid w:val="00EB33BE"/>
    <w:rsid w:val="00EB3586"/>
    <w:rsid w:val="00EB35C1"/>
    <w:rsid w:val="00EB3686"/>
    <w:rsid w:val="00EB381D"/>
    <w:rsid w:val="00EB3978"/>
    <w:rsid w:val="00EB444B"/>
    <w:rsid w:val="00EB4855"/>
    <w:rsid w:val="00EB4CA8"/>
    <w:rsid w:val="00EB4D31"/>
    <w:rsid w:val="00EB4E31"/>
    <w:rsid w:val="00EB50B0"/>
    <w:rsid w:val="00EB5160"/>
    <w:rsid w:val="00EB52F8"/>
    <w:rsid w:val="00EB58BF"/>
    <w:rsid w:val="00EB58C7"/>
    <w:rsid w:val="00EB5A03"/>
    <w:rsid w:val="00EB5C52"/>
    <w:rsid w:val="00EB5C85"/>
    <w:rsid w:val="00EB5DC1"/>
    <w:rsid w:val="00EB63BD"/>
    <w:rsid w:val="00EB6D85"/>
    <w:rsid w:val="00EB6E93"/>
    <w:rsid w:val="00EB70CD"/>
    <w:rsid w:val="00EB75FD"/>
    <w:rsid w:val="00EB79EA"/>
    <w:rsid w:val="00EB7EFD"/>
    <w:rsid w:val="00EB7FCE"/>
    <w:rsid w:val="00EC0799"/>
    <w:rsid w:val="00EC0B51"/>
    <w:rsid w:val="00EC121F"/>
    <w:rsid w:val="00EC1554"/>
    <w:rsid w:val="00EC1B6F"/>
    <w:rsid w:val="00EC2537"/>
    <w:rsid w:val="00EC3339"/>
    <w:rsid w:val="00EC3BC3"/>
    <w:rsid w:val="00EC3D6D"/>
    <w:rsid w:val="00EC3E8D"/>
    <w:rsid w:val="00EC42F8"/>
    <w:rsid w:val="00EC4989"/>
    <w:rsid w:val="00EC4A1B"/>
    <w:rsid w:val="00EC4B64"/>
    <w:rsid w:val="00EC4CB7"/>
    <w:rsid w:val="00EC4EBE"/>
    <w:rsid w:val="00EC5275"/>
    <w:rsid w:val="00EC52C5"/>
    <w:rsid w:val="00EC746E"/>
    <w:rsid w:val="00EC76CF"/>
    <w:rsid w:val="00EC77B6"/>
    <w:rsid w:val="00EC7FBA"/>
    <w:rsid w:val="00ED0198"/>
    <w:rsid w:val="00ED0C16"/>
    <w:rsid w:val="00ED0DC7"/>
    <w:rsid w:val="00ED116E"/>
    <w:rsid w:val="00ED1268"/>
    <w:rsid w:val="00ED191F"/>
    <w:rsid w:val="00ED1DC6"/>
    <w:rsid w:val="00ED209B"/>
    <w:rsid w:val="00ED2177"/>
    <w:rsid w:val="00ED2787"/>
    <w:rsid w:val="00ED28F2"/>
    <w:rsid w:val="00ED2CE2"/>
    <w:rsid w:val="00ED2DE8"/>
    <w:rsid w:val="00ED30BB"/>
    <w:rsid w:val="00ED315B"/>
    <w:rsid w:val="00ED33FC"/>
    <w:rsid w:val="00ED3AA0"/>
    <w:rsid w:val="00ED4313"/>
    <w:rsid w:val="00ED4A3A"/>
    <w:rsid w:val="00ED4CED"/>
    <w:rsid w:val="00ED51C8"/>
    <w:rsid w:val="00ED55DB"/>
    <w:rsid w:val="00ED57BA"/>
    <w:rsid w:val="00ED5A55"/>
    <w:rsid w:val="00ED5B1F"/>
    <w:rsid w:val="00ED5B78"/>
    <w:rsid w:val="00ED5C0D"/>
    <w:rsid w:val="00ED5C67"/>
    <w:rsid w:val="00ED5D2A"/>
    <w:rsid w:val="00ED5EE0"/>
    <w:rsid w:val="00ED5FF4"/>
    <w:rsid w:val="00ED697D"/>
    <w:rsid w:val="00ED6CEC"/>
    <w:rsid w:val="00ED7204"/>
    <w:rsid w:val="00ED73B9"/>
    <w:rsid w:val="00ED7950"/>
    <w:rsid w:val="00ED7E03"/>
    <w:rsid w:val="00ED7F3E"/>
    <w:rsid w:val="00EE0116"/>
    <w:rsid w:val="00EE02A7"/>
    <w:rsid w:val="00EE0F7A"/>
    <w:rsid w:val="00EE1271"/>
    <w:rsid w:val="00EE1376"/>
    <w:rsid w:val="00EE17A2"/>
    <w:rsid w:val="00EE1810"/>
    <w:rsid w:val="00EE19FD"/>
    <w:rsid w:val="00EE1B56"/>
    <w:rsid w:val="00EE1B8F"/>
    <w:rsid w:val="00EE1B93"/>
    <w:rsid w:val="00EE1C85"/>
    <w:rsid w:val="00EE219F"/>
    <w:rsid w:val="00EE2596"/>
    <w:rsid w:val="00EE2914"/>
    <w:rsid w:val="00EE2F6A"/>
    <w:rsid w:val="00EE334B"/>
    <w:rsid w:val="00EE33F3"/>
    <w:rsid w:val="00EE3480"/>
    <w:rsid w:val="00EE433A"/>
    <w:rsid w:val="00EE444B"/>
    <w:rsid w:val="00EE4477"/>
    <w:rsid w:val="00EE44B0"/>
    <w:rsid w:val="00EE474E"/>
    <w:rsid w:val="00EE4D62"/>
    <w:rsid w:val="00EE523A"/>
    <w:rsid w:val="00EE54B9"/>
    <w:rsid w:val="00EE593B"/>
    <w:rsid w:val="00EE5E2C"/>
    <w:rsid w:val="00EE5F7A"/>
    <w:rsid w:val="00EE5FC7"/>
    <w:rsid w:val="00EE63E4"/>
    <w:rsid w:val="00EE6920"/>
    <w:rsid w:val="00EE6E84"/>
    <w:rsid w:val="00EE6F2C"/>
    <w:rsid w:val="00EE7654"/>
    <w:rsid w:val="00EE7BB8"/>
    <w:rsid w:val="00EE7CE7"/>
    <w:rsid w:val="00EF02E8"/>
    <w:rsid w:val="00EF04E2"/>
    <w:rsid w:val="00EF0784"/>
    <w:rsid w:val="00EF13E9"/>
    <w:rsid w:val="00EF1473"/>
    <w:rsid w:val="00EF15D4"/>
    <w:rsid w:val="00EF1690"/>
    <w:rsid w:val="00EF1BD4"/>
    <w:rsid w:val="00EF1C22"/>
    <w:rsid w:val="00EF22B7"/>
    <w:rsid w:val="00EF2C7C"/>
    <w:rsid w:val="00EF34EA"/>
    <w:rsid w:val="00EF393F"/>
    <w:rsid w:val="00EF3BEE"/>
    <w:rsid w:val="00EF50EE"/>
    <w:rsid w:val="00EF5623"/>
    <w:rsid w:val="00EF577C"/>
    <w:rsid w:val="00EF595E"/>
    <w:rsid w:val="00EF5E21"/>
    <w:rsid w:val="00EF6136"/>
    <w:rsid w:val="00EF6436"/>
    <w:rsid w:val="00EF67DA"/>
    <w:rsid w:val="00EF6EDC"/>
    <w:rsid w:val="00EF6FB9"/>
    <w:rsid w:val="00EF7124"/>
    <w:rsid w:val="00EF7359"/>
    <w:rsid w:val="00EF7384"/>
    <w:rsid w:val="00EF77A6"/>
    <w:rsid w:val="00EF78DA"/>
    <w:rsid w:val="00EF7A83"/>
    <w:rsid w:val="00EF7CDF"/>
    <w:rsid w:val="00F00275"/>
    <w:rsid w:val="00F00418"/>
    <w:rsid w:val="00F0044A"/>
    <w:rsid w:val="00F009D3"/>
    <w:rsid w:val="00F00EAA"/>
    <w:rsid w:val="00F01516"/>
    <w:rsid w:val="00F01B51"/>
    <w:rsid w:val="00F01DAE"/>
    <w:rsid w:val="00F01F28"/>
    <w:rsid w:val="00F02690"/>
    <w:rsid w:val="00F02806"/>
    <w:rsid w:val="00F02B98"/>
    <w:rsid w:val="00F02C2E"/>
    <w:rsid w:val="00F031FF"/>
    <w:rsid w:val="00F03222"/>
    <w:rsid w:val="00F032A4"/>
    <w:rsid w:val="00F03537"/>
    <w:rsid w:val="00F03EE0"/>
    <w:rsid w:val="00F0404B"/>
    <w:rsid w:val="00F0480A"/>
    <w:rsid w:val="00F0499F"/>
    <w:rsid w:val="00F04AAE"/>
    <w:rsid w:val="00F0584C"/>
    <w:rsid w:val="00F05F84"/>
    <w:rsid w:val="00F06074"/>
    <w:rsid w:val="00F065D6"/>
    <w:rsid w:val="00F07198"/>
    <w:rsid w:val="00F0724D"/>
    <w:rsid w:val="00F07575"/>
    <w:rsid w:val="00F0779F"/>
    <w:rsid w:val="00F10D10"/>
    <w:rsid w:val="00F10EB1"/>
    <w:rsid w:val="00F11188"/>
    <w:rsid w:val="00F1174E"/>
    <w:rsid w:val="00F11ABA"/>
    <w:rsid w:val="00F11E00"/>
    <w:rsid w:val="00F12142"/>
    <w:rsid w:val="00F123FC"/>
    <w:rsid w:val="00F126A8"/>
    <w:rsid w:val="00F1280A"/>
    <w:rsid w:val="00F1334C"/>
    <w:rsid w:val="00F133E3"/>
    <w:rsid w:val="00F13764"/>
    <w:rsid w:val="00F13921"/>
    <w:rsid w:val="00F13AA5"/>
    <w:rsid w:val="00F13AAF"/>
    <w:rsid w:val="00F157E7"/>
    <w:rsid w:val="00F166A2"/>
    <w:rsid w:val="00F170D1"/>
    <w:rsid w:val="00F17A1F"/>
    <w:rsid w:val="00F20241"/>
    <w:rsid w:val="00F203F6"/>
    <w:rsid w:val="00F207CB"/>
    <w:rsid w:val="00F2108C"/>
    <w:rsid w:val="00F211FE"/>
    <w:rsid w:val="00F217F8"/>
    <w:rsid w:val="00F21BAE"/>
    <w:rsid w:val="00F21F12"/>
    <w:rsid w:val="00F2258C"/>
    <w:rsid w:val="00F2279B"/>
    <w:rsid w:val="00F2293A"/>
    <w:rsid w:val="00F22948"/>
    <w:rsid w:val="00F229DE"/>
    <w:rsid w:val="00F23501"/>
    <w:rsid w:val="00F2352E"/>
    <w:rsid w:val="00F235F7"/>
    <w:rsid w:val="00F23899"/>
    <w:rsid w:val="00F23D3F"/>
    <w:rsid w:val="00F24122"/>
    <w:rsid w:val="00F2421D"/>
    <w:rsid w:val="00F25241"/>
    <w:rsid w:val="00F272C0"/>
    <w:rsid w:val="00F27304"/>
    <w:rsid w:val="00F2770B"/>
    <w:rsid w:val="00F27B38"/>
    <w:rsid w:val="00F27E08"/>
    <w:rsid w:val="00F302A5"/>
    <w:rsid w:val="00F306D7"/>
    <w:rsid w:val="00F308B9"/>
    <w:rsid w:val="00F30AA8"/>
    <w:rsid w:val="00F31B00"/>
    <w:rsid w:val="00F32018"/>
    <w:rsid w:val="00F326B1"/>
    <w:rsid w:val="00F32DE5"/>
    <w:rsid w:val="00F33155"/>
    <w:rsid w:val="00F332DC"/>
    <w:rsid w:val="00F33516"/>
    <w:rsid w:val="00F33852"/>
    <w:rsid w:val="00F33A43"/>
    <w:rsid w:val="00F33B97"/>
    <w:rsid w:val="00F34532"/>
    <w:rsid w:val="00F346E3"/>
    <w:rsid w:val="00F34725"/>
    <w:rsid w:val="00F35288"/>
    <w:rsid w:val="00F35501"/>
    <w:rsid w:val="00F3565B"/>
    <w:rsid w:val="00F35C40"/>
    <w:rsid w:val="00F360C5"/>
    <w:rsid w:val="00F36428"/>
    <w:rsid w:val="00F3656D"/>
    <w:rsid w:val="00F366D0"/>
    <w:rsid w:val="00F368F7"/>
    <w:rsid w:val="00F36AA8"/>
    <w:rsid w:val="00F37882"/>
    <w:rsid w:val="00F40A93"/>
    <w:rsid w:val="00F40BD7"/>
    <w:rsid w:val="00F40E95"/>
    <w:rsid w:val="00F40EA7"/>
    <w:rsid w:val="00F41BF7"/>
    <w:rsid w:val="00F41D66"/>
    <w:rsid w:val="00F429B7"/>
    <w:rsid w:val="00F42BEE"/>
    <w:rsid w:val="00F42CE8"/>
    <w:rsid w:val="00F42DE7"/>
    <w:rsid w:val="00F431D1"/>
    <w:rsid w:val="00F431D3"/>
    <w:rsid w:val="00F433D3"/>
    <w:rsid w:val="00F4353E"/>
    <w:rsid w:val="00F435EE"/>
    <w:rsid w:val="00F43C74"/>
    <w:rsid w:val="00F43D84"/>
    <w:rsid w:val="00F44229"/>
    <w:rsid w:val="00F44527"/>
    <w:rsid w:val="00F44F39"/>
    <w:rsid w:val="00F4536B"/>
    <w:rsid w:val="00F4541C"/>
    <w:rsid w:val="00F45ADC"/>
    <w:rsid w:val="00F45EB2"/>
    <w:rsid w:val="00F4642E"/>
    <w:rsid w:val="00F46943"/>
    <w:rsid w:val="00F46984"/>
    <w:rsid w:val="00F46CA3"/>
    <w:rsid w:val="00F46E88"/>
    <w:rsid w:val="00F472AA"/>
    <w:rsid w:val="00F47452"/>
    <w:rsid w:val="00F47884"/>
    <w:rsid w:val="00F500F9"/>
    <w:rsid w:val="00F50491"/>
    <w:rsid w:val="00F504C4"/>
    <w:rsid w:val="00F50968"/>
    <w:rsid w:val="00F50C57"/>
    <w:rsid w:val="00F510FD"/>
    <w:rsid w:val="00F511B0"/>
    <w:rsid w:val="00F51433"/>
    <w:rsid w:val="00F5171B"/>
    <w:rsid w:val="00F51A87"/>
    <w:rsid w:val="00F51D4F"/>
    <w:rsid w:val="00F52182"/>
    <w:rsid w:val="00F52939"/>
    <w:rsid w:val="00F52B84"/>
    <w:rsid w:val="00F53542"/>
    <w:rsid w:val="00F53752"/>
    <w:rsid w:val="00F5388C"/>
    <w:rsid w:val="00F538F4"/>
    <w:rsid w:val="00F54219"/>
    <w:rsid w:val="00F5442A"/>
    <w:rsid w:val="00F54E9C"/>
    <w:rsid w:val="00F55531"/>
    <w:rsid w:val="00F555C4"/>
    <w:rsid w:val="00F557DF"/>
    <w:rsid w:val="00F55C95"/>
    <w:rsid w:val="00F55DB5"/>
    <w:rsid w:val="00F560B4"/>
    <w:rsid w:val="00F56281"/>
    <w:rsid w:val="00F56594"/>
    <w:rsid w:val="00F56FD0"/>
    <w:rsid w:val="00F57102"/>
    <w:rsid w:val="00F5724C"/>
    <w:rsid w:val="00F5729B"/>
    <w:rsid w:val="00F574DC"/>
    <w:rsid w:val="00F57665"/>
    <w:rsid w:val="00F57868"/>
    <w:rsid w:val="00F57B95"/>
    <w:rsid w:val="00F602FE"/>
    <w:rsid w:val="00F609F9"/>
    <w:rsid w:val="00F60E83"/>
    <w:rsid w:val="00F6109A"/>
    <w:rsid w:val="00F610E0"/>
    <w:rsid w:val="00F611D1"/>
    <w:rsid w:val="00F61A15"/>
    <w:rsid w:val="00F61CC3"/>
    <w:rsid w:val="00F61E61"/>
    <w:rsid w:val="00F6206A"/>
    <w:rsid w:val="00F6347F"/>
    <w:rsid w:val="00F636E5"/>
    <w:rsid w:val="00F638A8"/>
    <w:rsid w:val="00F63BE9"/>
    <w:rsid w:val="00F63CEE"/>
    <w:rsid w:val="00F63EC6"/>
    <w:rsid w:val="00F644F1"/>
    <w:rsid w:val="00F64BF5"/>
    <w:rsid w:val="00F650C8"/>
    <w:rsid w:val="00F650FD"/>
    <w:rsid w:val="00F65227"/>
    <w:rsid w:val="00F65772"/>
    <w:rsid w:val="00F65C18"/>
    <w:rsid w:val="00F65FF2"/>
    <w:rsid w:val="00F6698E"/>
    <w:rsid w:val="00F67417"/>
    <w:rsid w:val="00F67688"/>
    <w:rsid w:val="00F678A1"/>
    <w:rsid w:val="00F701DB"/>
    <w:rsid w:val="00F71B90"/>
    <w:rsid w:val="00F7215F"/>
    <w:rsid w:val="00F72973"/>
    <w:rsid w:val="00F733CA"/>
    <w:rsid w:val="00F73B04"/>
    <w:rsid w:val="00F73BFB"/>
    <w:rsid w:val="00F7427B"/>
    <w:rsid w:val="00F7475B"/>
    <w:rsid w:val="00F74F71"/>
    <w:rsid w:val="00F75592"/>
    <w:rsid w:val="00F7599F"/>
    <w:rsid w:val="00F75FB4"/>
    <w:rsid w:val="00F763A8"/>
    <w:rsid w:val="00F7680D"/>
    <w:rsid w:val="00F76A39"/>
    <w:rsid w:val="00F76B50"/>
    <w:rsid w:val="00F76C42"/>
    <w:rsid w:val="00F77242"/>
    <w:rsid w:val="00F7725C"/>
    <w:rsid w:val="00F775D7"/>
    <w:rsid w:val="00F7789D"/>
    <w:rsid w:val="00F779E5"/>
    <w:rsid w:val="00F80241"/>
    <w:rsid w:val="00F805F3"/>
    <w:rsid w:val="00F806CF"/>
    <w:rsid w:val="00F80A07"/>
    <w:rsid w:val="00F80B9A"/>
    <w:rsid w:val="00F80E87"/>
    <w:rsid w:val="00F81F56"/>
    <w:rsid w:val="00F820C1"/>
    <w:rsid w:val="00F8217A"/>
    <w:rsid w:val="00F821C0"/>
    <w:rsid w:val="00F82249"/>
    <w:rsid w:val="00F82282"/>
    <w:rsid w:val="00F82324"/>
    <w:rsid w:val="00F82398"/>
    <w:rsid w:val="00F82C58"/>
    <w:rsid w:val="00F82F1B"/>
    <w:rsid w:val="00F83041"/>
    <w:rsid w:val="00F83398"/>
    <w:rsid w:val="00F835DF"/>
    <w:rsid w:val="00F84093"/>
    <w:rsid w:val="00F85285"/>
    <w:rsid w:val="00F85EE3"/>
    <w:rsid w:val="00F8647C"/>
    <w:rsid w:val="00F869A3"/>
    <w:rsid w:val="00F86AF6"/>
    <w:rsid w:val="00F86F43"/>
    <w:rsid w:val="00F87A2B"/>
    <w:rsid w:val="00F87CD9"/>
    <w:rsid w:val="00F87DF1"/>
    <w:rsid w:val="00F9024D"/>
    <w:rsid w:val="00F904AA"/>
    <w:rsid w:val="00F909D2"/>
    <w:rsid w:val="00F90C5D"/>
    <w:rsid w:val="00F90F37"/>
    <w:rsid w:val="00F91084"/>
    <w:rsid w:val="00F910C0"/>
    <w:rsid w:val="00F914B7"/>
    <w:rsid w:val="00F929A5"/>
    <w:rsid w:val="00F929B7"/>
    <w:rsid w:val="00F92E1F"/>
    <w:rsid w:val="00F931AA"/>
    <w:rsid w:val="00F9327D"/>
    <w:rsid w:val="00F934CA"/>
    <w:rsid w:val="00F94AFD"/>
    <w:rsid w:val="00F94D71"/>
    <w:rsid w:val="00F952BE"/>
    <w:rsid w:val="00F953B3"/>
    <w:rsid w:val="00F95506"/>
    <w:rsid w:val="00F955F4"/>
    <w:rsid w:val="00F9566B"/>
    <w:rsid w:val="00F9576C"/>
    <w:rsid w:val="00F95B2B"/>
    <w:rsid w:val="00F966C7"/>
    <w:rsid w:val="00F96714"/>
    <w:rsid w:val="00F96820"/>
    <w:rsid w:val="00F96CF4"/>
    <w:rsid w:val="00F97EC1"/>
    <w:rsid w:val="00FA0E33"/>
    <w:rsid w:val="00FA144D"/>
    <w:rsid w:val="00FA1474"/>
    <w:rsid w:val="00FA163D"/>
    <w:rsid w:val="00FA19B4"/>
    <w:rsid w:val="00FA1F12"/>
    <w:rsid w:val="00FA1F3B"/>
    <w:rsid w:val="00FA211A"/>
    <w:rsid w:val="00FA263B"/>
    <w:rsid w:val="00FA2864"/>
    <w:rsid w:val="00FA2901"/>
    <w:rsid w:val="00FA3015"/>
    <w:rsid w:val="00FA303F"/>
    <w:rsid w:val="00FA32A3"/>
    <w:rsid w:val="00FA36EB"/>
    <w:rsid w:val="00FA3715"/>
    <w:rsid w:val="00FA56CE"/>
    <w:rsid w:val="00FA5B46"/>
    <w:rsid w:val="00FA5EA4"/>
    <w:rsid w:val="00FA5ECB"/>
    <w:rsid w:val="00FA6816"/>
    <w:rsid w:val="00FA6877"/>
    <w:rsid w:val="00FA6983"/>
    <w:rsid w:val="00FA7142"/>
    <w:rsid w:val="00FA7269"/>
    <w:rsid w:val="00FA75F8"/>
    <w:rsid w:val="00FA7D78"/>
    <w:rsid w:val="00FB0339"/>
    <w:rsid w:val="00FB059B"/>
    <w:rsid w:val="00FB0608"/>
    <w:rsid w:val="00FB0768"/>
    <w:rsid w:val="00FB10F0"/>
    <w:rsid w:val="00FB17FF"/>
    <w:rsid w:val="00FB1878"/>
    <w:rsid w:val="00FB1959"/>
    <w:rsid w:val="00FB1AAA"/>
    <w:rsid w:val="00FB1FBE"/>
    <w:rsid w:val="00FB2708"/>
    <w:rsid w:val="00FB275B"/>
    <w:rsid w:val="00FB2E4E"/>
    <w:rsid w:val="00FB2EAD"/>
    <w:rsid w:val="00FB31A7"/>
    <w:rsid w:val="00FB3981"/>
    <w:rsid w:val="00FB3A06"/>
    <w:rsid w:val="00FB3AC8"/>
    <w:rsid w:val="00FB3D71"/>
    <w:rsid w:val="00FB3D84"/>
    <w:rsid w:val="00FB458B"/>
    <w:rsid w:val="00FB4955"/>
    <w:rsid w:val="00FB4C59"/>
    <w:rsid w:val="00FB50B2"/>
    <w:rsid w:val="00FB553F"/>
    <w:rsid w:val="00FB56D2"/>
    <w:rsid w:val="00FB5700"/>
    <w:rsid w:val="00FB5D95"/>
    <w:rsid w:val="00FB633B"/>
    <w:rsid w:val="00FB63C0"/>
    <w:rsid w:val="00FB6502"/>
    <w:rsid w:val="00FB66D2"/>
    <w:rsid w:val="00FB6899"/>
    <w:rsid w:val="00FB6A6A"/>
    <w:rsid w:val="00FB700C"/>
    <w:rsid w:val="00FB783D"/>
    <w:rsid w:val="00FB78A1"/>
    <w:rsid w:val="00FB7BCA"/>
    <w:rsid w:val="00FC009E"/>
    <w:rsid w:val="00FC0DC2"/>
    <w:rsid w:val="00FC11E6"/>
    <w:rsid w:val="00FC15B4"/>
    <w:rsid w:val="00FC1A04"/>
    <w:rsid w:val="00FC1A81"/>
    <w:rsid w:val="00FC204F"/>
    <w:rsid w:val="00FC27A6"/>
    <w:rsid w:val="00FC2901"/>
    <w:rsid w:val="00FC2982"/>
    <w:rsid w:val="00FC30FB"/>
    <w:rsid w:val="00FC39EC"/>
    <w:rsid w:val="00FC3C7B"/>
    <w:rsid w:val="00FC3ED2"/>
    <w:rsid w:val="00FC3FB1"/>
    <w:rsid w:val="00FC46D9"/>
    <w:rsid w:val="00FC5AAA"/>
    <w:rsid w:val="00FC5C92"/>
    <w:rsid w:val="00FC5CAE"/>
    <w:rsid w:val="00FC5E71"/>
    <w:rsid w:val="00FC5EA5"/>
    <w:rsid w:val="00FC674E"/>
    <w:rsid w:val="00FC7724"/>
    <w:rsid w:val="00FC7AD6"/>
    <w:rsid w:val="00FD003B"/>
    <w:rsid w:val="00FD03FA"/>
    <w:rsid w:val="00FD0898"/>
    <w:rsid w:val="00FD0BCB"/>
    <w:rsid w:val="00FD138D"/>
    <w:rsid w:val="00FD1465"/>
    <w:rsid w:val="00FD1A28"/>
    <w:rsid w:val="00FD1E3F"/>
    <w:rsid w:val="00FD1E9A"/>
    <w:rsid w:val="00FD2A30"/>
    <w:rsid w:val="00FD34DC"/>
    <w:rsid w:val="00FD4643"/>
    <w:rsid w:val="00FD46C9"/>
    <w:rsid w:val="00FD4926"/>
    <w:rsid w:val="00FD4D74"/>
    <w:rsid w:val="00FD51C2"/>
    <w:rsid w:val="00FD53CF"/>
    <w:rsid w:val="00FD5481"/>
    <w:rsid w:val="00FD6707"/>
    <w:rsid w:val="00FD67F6"/>
    <w:rsid w:val="00FD6EE2"/>
    <w:rsid w:val="00FD6FC4"/>
    <w:rsid w:val="00FD721C"/>
    <w:rsid w:val="00FD79BE"/>
    <w:rsid w:val="00FD7C41"/>
    <w:rsid w:val="00FE0385"/>
    <w:rsid w:val="00FE06B6"/>
    <w:rsid w:val="00FE07A7"/>
    <w:rsid w:val="00FE0D27"/>
    <w:rsid w:val="00FE0E16"/>
    <w:rsid w:val="00FE142D"/>
    <w:rsid w:val="00FE16E5"/>
    <w:rsid w:val="00FE1B67"/>
    <w:rsid w:val="00FE1BB5"/>
    <w:rsid w:val="00FE1C0E"/>
    <w:rsid w:val="00FE20E1"/>
    <w:rsid w:val="00FE252E"/>
    <w:rsid w:val="00FE2A36"/>
    <w:rsid w:val="00FE308D"/>
    <w:rsid w:val="00FE32E9"/>
    <w:rsid w:val="00FE38B7"/>
    <w:rsid w:val="00FE3CC8"/>
    <w:rsid w:val="00FE3D1F"/>
    <w:rsid w:val="00FE3D7C"/>
    <w:rsid w:val="00FE3FB8"/>
    <w:rsid w:val="00FE4654"/>
    <w:rsid w:val="00FE4A41"/>
    <w:rsid w:val="00FE4BF9"/>
    <w:rsid w:val="00FE4E65"/>
    <w:rsid w:val="00FE4EAC"/>
    <w:rsid w:val="00FE52F4"/>
    <w:rsid w:val="00FE5735"/>
    <w:rsid w:val="00FE5A6F"/>
    <w:rsid w:val="00FE5E96"/>
    <w:rsid w:val="00FE6998"/>
    <w:rsid w:val="00FE7366"/>
    <w:rsid w:val="00FE73AB"/>
    <w:rsid w:val="00FE7908"/>
    <w:rsid w:val="00FF0550"/>
    <w:rsid w:val="00FF0594"/>
    <w:rsid w:val="00FF05F7"/>
    <w:rsid w:val="00FF0683"/>
    <w:rsid w:val="00FF074B"/>
    <w:rsid w:val="00FF0E01"/>
    <w:rsid w:val="00FF116E"/>
    <w:rsid w:val="00FF12F1"/>
    <w:rsid w:val="00FF1BC9"/>
    <w:rsid w:val="00FF203A"/>
    <w:rsid w:val="00FF25B9"/>
    <w:rsid w:val="00FF25FA"/>
    <w:rsid w:val="00FF2684"/>
    <w:rsid w:val="00FF2E09"/>
    <w:rsid w:val="00FF3486"/>
    <w:rsid w:val="00FF3518"/>
    <w:rsid w:val="00FF4264"/>
    <w:rsid w:val="00FF451D"/>
    <w:rsid w:val="00FF4F71"/>
    <w:rsid w:val="00FF52ED"/>
    <w:rsid w:val="00FF5672"/>
    <w:rsid w:val="00FF56B4"/>
    <w:rsid w:val="00FF5BD4"/>
    <w:rsid w:val="00FF5BEB"/>
    <w:rsid w:val="00FF5F12"/>
    <w:rsid w:val="00FF607F"/>
    <w:rsid w:val="00FF6252"/>
    <w:rsid w:val="00FF6DA7"/>
    <w:rsid w:val="00FF74B3"/>
    <w:rsid w:val="00FF769F"/>
    <w:rsid w:val="00FF7969"/>
    <w:rsid w:val="00FF7DDF"/>
    <w:rsid w:val="011B766E"/>
    <w:rsid w:val="014C0ECB"/>
    <w:rsid w:val="01B3BC1B"/>
    <w:rsid w:val="01C17363"/>
    <w:rsid w:val="0223E19B"/>
    <w:rsid w:val="02C7005F"/>
    <w:rsid w:val="02C71D05"/>
    <w:rsid w:val="030811B7"/>
    <w:rsid w:val="031F74A6"/>
    <w:rsid w:val="042C4E03"/>
    <w:rsid w:val="0461D962"/>
    <w:rsid w:val="053406BB"/>
    <w:rsid w:val="05A71347"/>
    <w:rsid w:val="060CDC08"/>
    <w:rsid w:val="0649C5AA"/>
    <w:rsid w:val="072B5760"/>
    <w:rsid w:val="08035F50"/>
    <w:rsid w:val="0850B3D2"/>
    <w:rsid w:val="088B8E8B"/>
    <w:rsid w:val="08C7CD04"/>
    <w:rsid w:val="09158B77"/>
    <w:rsid w:val="09B82EA1"/>
    <w:rsid w:val="0A4FC840"/>
    <w:rsid w:val="0AA8BEC1"/>
    <w:rsid w:val="0B92B087"/>
    <w:rsid w:val="0BA4E548"/>
    <w:rsid w:val="0BCA4ED4"/>
    <w:rsid w:val="0CD23388"/>
    <w:rsid w:val="0CD54E96"/>
    <w:rsid w:val="0D1487B5"/>
    <w:rsid w:val="0DBE8C14"/>
    <w:rsid w:val="0E1A5CCE"/>
    <w:rsid w:val="0E9F67AF"/>
    <w:rsid w:val="0EBF00C2"/>
    <w:rsid w:val="0EFBC802"/>
    <w:rsid w:val="0F0B37A2"/>
    <w:rsid w:val="0F19C08C"/>
    <w:rsid w:val="0F4E8629"/>
    <w:rsid w:val="0F5100FC"/>
    <w:rsid w:val="0FC069F7"/>
    <w:rsid w:val="11690C5F"/>
    <w:rsid w:val="122E2F82"/>
    <w:rsid w:val="122E87B6"/>
    <w:rsid w:val="124A7ED6"/>
    <w:rsid w:val="127DD6E8"/>
    <w:rsid w:val="12EDB24D"/>
    <w:rsid w:val="13B73E37"/>
    <w:rsid w:val="13C3E59B"/>
    <w:rsid w:val="148D8CAA"/>
    <w:rsid w:val="1503AE0A"/>
    <w:rsid w:val="15895DAF"/>
    <w:rsid w:val="175A6306"/>
    <w:rsid w:val="176FE63E"/>
    <w:rsid w:val="178550F4"/>
    <w:rsid w:val="18B372B8"/>
    <w:rsid w:val="18BAED1E"/>
    <w:rsid w:val="1909C92D"/>
    <w:rsid w:val="19628E1A"/>
    <w:rsid w:val="19A2701F"/>
    <w:rsid w:val="1AC411A2"/>
    <w:rsid w:val="1B02B292"/>
    <w:rsid w:val="1B9FCB33"/>
    <w:rsid w:val="1C0AA89B"/>
    <w:rsid w:val="1D12275B"/>
    <w:rsid w:val="1D38F496"/>
    <w:rsid w:val="1D685762"/>
    <w:rsid w:val="1DAE3FA9"/>
    <w:rsid w:val="1E4C07C4"/>
    <w:rsid w:val="1E9F75CE"/>
    <w:rsid w:val="1EAA1D9A"/>
    <w:rsid w:val="1EDC011B"/>
    <w:rsid w:val="1FE91F51"/>
    <w:rsid w:val="20FEFD16"/>
    <w:rsid w:val="21C7BE9E"/>
    <w:rsid w:val="21F3408E"/>
    <w:rsid w:val="226A615D"/>
    <w:rsid w:val="228F3CD8"/>
    <w:rsid w:val="23346773"/>
    <w:rsid w:val="23669F6D"/>
    <w:rsid w:val="23B6E489"/>
    <w:rsid w:val="23E073E7"/>
    <w:rsid w:val="24CE03D2"/>
    <w:rsid w:val="26112D16"/>
    <w:rsid w:val="26B57E59"/>
    <w:rsid w:val="26C0805F"/>
    <w:rsid w:val="26F6114B"/>
    <w:rsid w:val="28241086"/>
    <w:rsid w:val="284C8067"/>
    <w:rsid w:val="289C12C4"/>
    <w:rsid w:val="29FF445E"/>
    <w:rsid w:val="2A04065C"/>
    <w:rsid w:val="2A093867"/>
    <w:rsid w:val="2A95F826"/>
    <w:rsid w:val="2AAB22A6"/>
    <w:rsid w:val="2B4DEDE4"/>
    <w:rsid w:val="2BA08F6C"/>
    <w:rsid w:val="2BEB28F9"/>
    <w:rsid w:val="2CD4E5C2"/>
    <w:rsid w:val="2CF1F1EE"/>
    <w:rsid w:val="2DD249DE"/>
    <w:rsid w:val="2E3255FC"/>
    <w:rsid w:val="2EC07C2E"/>
    <w:rsid w:val="2F71CD79"/>
    <w:rsid w:val="2FA66906"/>
    <w:rsid w:val="2FBBBF34"/>
    <w:rsid w:val="30BA2180"/>
    <w:rsid w:val="31845BB2"/>
    <w:rsid w:val="31878695"/>
    <w:rsid w:val="333B943E"/>
    <w:rsid w:val="33F88EE6"/>
    <w:rsid w:val="34848E97"/>
    <w:rsid w:val="34D5AC72"/>
    <w:rsid w:val="35033C01"/>
    <w:rsid w:val="355AC5BD"/>
    <w:rsid w:val="357D97C5"/>
    <w:rsid w:val="3595FF21"/>
    <w:rsid w:val="35B42975"/>
    <w:rsid w:val="35D9794B"/>
    <w:rsid w:val="36337829"/>
    <w:rsid w:val="36FB7771"/>
    <w:rsid w:val="374626B7"/>
    <w:rsid w:val="37C96154"/>
    <w:rsid w:val="381E5CBC"/>
    <w:rsid w:val="383EC46F"/>
    <w:rsid w:val="3871F88D"/>
    <w:rsid w:val="38D98776"/>
    <w:rsid w:val="38E80320"/>
    <w:rsid w:val="3961B28C"/>
    <w:rsid w:val="396F4A82"/>
    <w:rsid w:val="3A0A5F1A"/>
    <w:rsid w:val="3A44BE38"/>
    <w:rsid w:val="3AD5FB4A"/>
    <w:rsid w:val="3B0336CE"/>
    <w:rsid w:val="3B21011E"/>
    <w:rsid w:val="3B2EB020"/>
    <w:rsid w:val="3B9879FE"/>
    <w:rsid w:val="3BB93F48"/>
    <w:rsid w:val="3BBD9531"/>
    <w:rsid w:val="3D08E841"/>
    <w:rsid w:val="3D1470F5"/>
    <w:rsid w:val="3D4DD333"/>
    <w:rsid w:val="3D86FDBD"/>
    <w:rsid w:val="3DD10B38"/>
    <w:rsid w:val="3E208043"/>
    <w:rsid w:val="3E44E06D"/>
    <w:rsid w:val="3E4FA91C"/>
    <w:rsid w:val="3EE695D1"/>
    <w:rsid w:val="3EEA1D96"/>
    <w:rsid w:val="40DC6EFC"/>
    <w:rsid w:val="40E83534"/>
    <w:rsid w:val="41943116"/>
    <w:rsid w:val="41B435A3"/>
    <w:rsid w:val="41E03D9D"/>
    <w:rsid w:val="42012D44"/>
    <w:rsid w:val="42B0B6B1"/>
    <w:rsid w:val="42E76570"/>
    <w:rsid w:val="4356B2A5"/>
    <w:rsid w:val="436B8008"/>
    <w:rsid w:val="43D6D34B"/>
    <w:rsid w:val="444AC23A"/>
    <w:rsid w:val="4465DF13"/>
    <w:rsid w:val="4592400E"/>
    <w:rsid w:val="46567C80"/>
    <w:rsid w:val="47C4E6E8"/>
    <w:rsid w:val="49877F70"/>
    <w:rsid w:val="4991D5A1"/>
    <w:rsid w:val="4A165492"/>
    <w:rsid w:val="4C0A131D"/>
    <w:rsid w:val="4C831C77"/>
    <w:rsid w:val="4CC77BEE"/>
    <w:rsid w:val="4D4E2759"/>
    <w:rsid w:val="4E0A803B"/>
    <w:rsid w:val="4E3B5DE1"/>
    <w:rsid w:val="4E885B9B"/>
    <w:rsid w:val="4EA80E2B"/>
    <w:rsid w:val="4F9F165E"/>
    <w:rsid w:val="4FEA3C54"/>
    <w:rsid w:val="5021942D"/>
    <w:rsid w:val="5040479D"/>
    <w:rsid w:val="509C5240"/>
    <w:rsid w:val="50CC865C"/>
    <w:rsid w:val="51AD3C93"/>
    <w:rsid w:val="5244F9D5"/>
    <w:rsid w:val="52538494"/>
    <w:rsid w:val="5279C7FC"/>
    <w:rsid w:val="53052ADD"/>
    <w:rsid w:val="538C0006"/>
    <w:rsid w:val="539B6563"/>
    <w:rsid w:val="53E4F84D"/>
    <w:rsid w:val="54A44937"/>
    <w:rsid w:val="54AABF59"/>
    <w:rsid w:val="54B1DF12"/>
    <w:rsid w:val="550AC827"/>
    <w:rsid w:val="55C51E6C"/>
    <w:rsid w:val="5603C3C0"/>
    <w:rsid w:val="5618FB19"/>
    <w:rsid w:val="561AC445"/>
    <w:rsid w:val="566A7FF0"/>
    <w:rsid w:val="5732F10A"/>
    <w:rsid w:val="57E573D9"/>
    <w:rsid w:val="5851C5C7"/>
    <w:rsid w:val="58529BFA"/>
    <w:rsid w:val="58A91CFD"/>
    <w:rsid w:val="594FA05F"/>
    <w:rsid w:val="59C186B7"/>
    <w:rsid w:val="5AB02FD0"/>
    <w:rsid w:val="5AC94544"/>
    <w:rsid w:val="5B23AE53"/>
    <w:rsid w:val="5B407698"/>
    <w:rsid w:val="5B41CBD9"/>
    <w:rsid w:val="5BAF0CF8"/>
    <w:rsid w:val="5BDDAF4F"/>
    <w:rsid w:val="5BE13E7D"/>
    <w:rsid w:val="5C86AD42"/>
    <w:rsid w:val="5CCFAF79"/>
    <w:rsid w:val="5D3A24C3"/>
    <w:rsid w:val="5DCFF2E8"/>
    <w:rsid w:val="5F0203EE"/>
    <w:rsid w:val="5F231C8B"/>
    <w:rsid w:val="5F42D745"/>
    <w:rsid w:val="5F4B7FAB"/>
    <w:rsid w:val="601D2E00"/>
    <w:rsid w:val="60A6047F"/>
    <w:rsid w:val="60B44648"/>
    <w:rsid w:val="60D6564E"/>
    <w:rsid w:val="60DA7627"/>
    <w:rsid w:val="614078F5"/>
    <w:rsid w:val="6157D976"/>
    <w:rsid w:val="6158BBE4"/>
    <w:rsid w:val="623273AD"/>
    <w:rsid w:val="632587A5"/>
    <w:rsid w:val="63E918EA"/>
    <w:rsid w:val="63EEEB21"/>
    <w:rsid w:val="64179AF2"/>
    <w:rsid w:val="64B26020"/>
    <w:rsid w:val="64C15F1E"/>
    <w:rsid w:val="66E516A4"/>
    <w:rsid w:val="66FD2703"/>
    <w:rsid w:val="68C66425"/>
    <w:rsid w:val="6971226E"/>
    <w:rsid w:val="69831139"/>
    <w:rsid w:val="6A34BD23"/>
    <w:rsid w:val="6A6E6C97"/>
    <w:rsid w:val="6ABDDFC7"/>
    <w:rsid w:val="6ABEA678"/>
    <w:rsid w:val="6AD7B287"/>
    <w:rsid w:val="6B108B5B"/>
    <w:rsid w:val="6B6F47CC"/>
    <w:rsid w:val="6BBF8DC0"/>
    <w:rsid w:val="6D21C20F"/>
    <w:rsid w:val="6D91242F"/>
    <w:rsid w:val="6DAF75FC"/>
    <w:rsid w:val="6E07B99D"/>
    <w:rsid w:val="6E4BC577"/>
    <w:rsid w:val="6F430F10"/>
    <w:rsid w:val="6F6A78EF"/>
    <w:rsid w:val="7048AC84"/>
    <w:rsid w:val="705A0EAB"/>
    <w:rsid w:val="7096C741"/>
    <w:rsid w:val="7148BA73"/>
    <w:rsid w:val="722D86AA"/>
    <w:rsid w:val="72992D50"/>
    <w:rsid w:val="73DAC46E"/>
    <w:rsid w:val="74B75044"/>
    <w:rsid w:val="74F6AFE9"/>
    <w:rsid w:val="75E15D83"/>
    <w:rsid w:val="766A7ED6"/>
    <w:rsid w:val="76A6ED5A"/>
    <w:rsid w:val="76F162A4"/>
    <w:rsid w:val="772D7292"/>
    <w:rsid w:val="77ABB0FB"/>
    <w:rsid w:val="77F102DF"/>
    <w:rsid w:val="78733A52"/>
    <w:rsid w:val="791DA65D"/>
    <w:rsid w:val="79308986"/>
    <w:rsid w:val="79527686"/>
    <w:rsid w:val="799489CF"/>
    <w:rsid w:val="79A52F8C"/>
    <w:rsid w:val="79AD2FE4"/>
    <w:rsid w:val="7AAD5E53"/>
    <w:rsid w:val="7B6239B5"/>
    <w:rsid w:val="7BA49172"/>
    <w:rsid w:val="7BB211AE"/>
    <w:rsid w:val="7C15E43E"/>
    <w:rsid w:val="7CF66721"/>
    <w:rsid w:val="7D92ACDC"/>
    <w:rsid w:val="7E265A92"/>
    <w:rsid w:val="7F2824D5"/>
    <w:rsid w:val="7FA0AA33"/>
    <w:rsid w:val="7FBB348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7B6AE00-9604-4986-9D23-DE802F286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3F8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outlineLvl w:val="4"/>
    </w:pPr>
    <w:rPr>
      <w:rFonts w:asciiTheme="majorHAnsi" w:eastAsiaTheme="majorEastAsia" w:hAnsiTheme="majorHAnsi" w:cstheme="majorBidi"/>
      <w:color w:val="C45911" w:themeColor="accent2" w:themeShade="BF"/>
    </w:rPr>
  </w:style>
  <w:style w:type="paragraph" w:styleId="Heading6">
    <w:name w:val="heading 6"/>
    <w:basedOn w:val="Normal"/>
    <w:next w:val="Normal"/>
    <w:link w:val="Heading6Char"/>
    <w:uiPriority w:val="9"/>
    <w:semiHidden/>
    <w:unhideWhenUsed/>
    <w:qFormat/>
    <w:rsid w:val="00EB164F"/>
    <w:pPr>
      <w:keepNext/>
      <w:keepLines/>
      <w:spacing w:before="80"/>
      <w:outlineLvl w:val="5"/>
    </w:pPr>
    <w:rPr>
      <w:rFonts w:asciiTheme="majorHAnsi" w:eastAsiaTheme="majorEastAsia" w:hAnsiTheme="majorHAnsi" w:cstheme="majorBidi"/>
      <w:i/>
      <w:iCs/>
      <w:color w:val="833C0B" w:themeColor="accent2" w:themeShade="80"/>
    </w:rPr>
  </w:style>
  <w:style w:type="paragraph" w:styleId="Heading7">
    <w:name w:val="heading 7"/>
    <w:basedOn w:val="Normal"/>
    <w:next w:val="Normal"/>
    <w:link w:val="Heading7Char"/>
    <w:uiPriority w:val="9"/>
    <w:semiHidden/>
    <w:unhideWhenUsed/>
    <w:qFormat/>
    <w:rsid w:val="00EB164F"/>
    <w:pPr>
      <w:keepNext/>
      <w:keepLines/>
      <w:spacing w:before="80"/>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pPr>
      <w:spacing w:after="160" w:line="276" w:lineRule="auto"/>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line="276" w:lineRule="auto"/>
    </w:pPr>
    <w:rPr>
      <w:rFonts w:asciiTheme="minorHAnsi" w:eastAsiaTheme="minorEastAsia" w:hAnsiTheme="minorHAnsi" w:cstheme="minorBidi"/>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spacing w:after="160" w:line="276" w:lineRule="auto"/>
      <w:ind w:left="720"/>
      <w:contextualSpacing/>
    </w:pPr>
    <w:rPr>
      <w:rFonts w:asciiTheme="minorHAnsi" w:eastAsiaTheme="minorEastAsia" w:hAnsiTheme="minorHAnsi" w:cstheme="minorBidi"/>
      <w:sz w:val="21"/>
      <w:szCs w:val="21"/>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pPr>
      <w:spacing w:after="160" w:line="276" w:lineRule="auto"/>
    </w:pPr>
    <w:rPr>
      <w:rFonts w:ascii="Segoe UI" w:eastAsiaTheme="minorEastAsia"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NormalWeb">
    <w:name w:val="Normal (Web)"/>
    <w:basedOn w:val="Normal"/>
    <w:uiPriority w:val="99"/>
    <w:semiHidden/>
    <w:unhideWhenUsed/>
    <w:rsid w:val="00EC3339"/>
    <w:pPr>
      <w:spacing w:before="100" w:beforeAutospacing="1" w:after="100" w:afterAutospacing="1" w:line="276" w:lineRule="auto"/>
    </w:pPr>
    <w:rPr>
      <w:rFonts w:asciiTheme="minorHAnsi" w:eastAsiaTheme="minorEastAsia" w:hAnsiTheme="minorHAnsi" w:cstheme="minorBidi"/>
      <w:sz w:val="21"/>
      <w:szCs w:val="21"/>
    </w:r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spacing w:after="160" w:line="276" w:lineRule="auto"/>
      <w:ind w:firstLine="567"/>
      <w:jc w:val="both"/>
    </w:pPr>
    <w:rPr>
      <w:rFonts w:asciiTheme="minorHAnsi" w:eastAsiaTheme="minorEastAsia" w:hAnsiTheme="minorHAnsi" w:cstheme="minorBidi"/>
      <w:sz w:val="21"/>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spacing w:after="160" w:line="276" w:lineRule="auto"/>
    </w:pPr>
    <w:rPr>
      <w:rFonts w:asciiTheme="minorHAnsi" w:eastAsiaTheme="minorEastAsia" w:hAnsiTheme="minorHAnsi" w:cstheme="minorBidi"/>
      <w:sz w:val="21"/>
      <w:szCs w:val="21"/>
    </w:r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spacing w:after="160" w:line="276" w:lineRule="auto"/>
    </w:pPr>
    <w:rPr>
      <w:rFonts w:asciiTheme="minorHAnsi" w:eastAsiaTheme="minorEastAsia" w:hAnsiTheme="minorHAnsi" w:cstheme="minorBidi"/>
      <w:sz w:val="21"/>
      <w:szCs w:val="21"/>
    </w:r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after="160"/>
    </w:pPr>
    <w:rPr>
      <w:rFonts w:asciiTheme="minorHAnsi" w:eastAsiaTheme="minorEastAsia" w:hAnsiTheme="minorHAnsi" w:cstheme="minorBidi"/>
      <w:b/>
      <w:bCs/>
      <w:color w:val="404040" w:themeColor="text1" w:themeTint="BF"/>
      <w:sz w:val="16"/>
      <w:szCs w:val="16"/>
    </w:rPr>
  </w:style>
  <w:style w:type="paragraph" w:styleId="Title">
    <w:name w:val="Title"/>
    <w:basedOn w:val="Normal"/>
    <w:next w:val="Normal"/>
    <w:link w:val="TitleChar"/>
    <w:uiPriority w:val="10"/>
    <w:qFormat/>
    <w:rsid w:val="00EB164F"/>
    <w:pPr>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after="160" w:line="276" w:lineRule="auto"/>
      <w:ind w:left="720" w:right="720"/>
      <w:jc w:val="center"/>
    </w:pPr>
    <w:rPr>
      <w:rFonts w:asciiTheme="majorHAnsi" w:eastAsiaTheme="majorEastAsia" w:hAnsiTheme="majorHAnsi" w:cstheme="majorBidi"/>
      <w:color w:val="000000" w:themeColor="text1"/>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ind w:left="936" w:right="936"/>
      <w:jc w:val="center"/>
    </w:pPr>
    <w:rPr>
      <w:rFonts w:asciiTheme="majorHAnsi" w:eastAsiaTheme="majorEastAsia" w:hAnsiTheme="majorHAnsi" w:cstheme="majorBidi"/>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line="276" w:lineRule="auto"/>
      <w:ind w:left="426" w:hanging="284"/>
    </w:pPr>
    <w:rPr>
      <w:rFonts w:asciiTheme="minorHAnsi" w:eastAsiaTheme="minorEastAsia" w:hAnsiTheme="minorHAnsi" w:cstheme="minorBidi"/>
      <w:sz w:val="21"/>
      <w:szCs w:val="21"/>
    </w:rPr>
  </w:style>
  <w:style w:type="paragraph" w:customStyle="1" w:styleId="tajtip">
    <w:name w:val="tajtip"/>
    <w:basedOn w:val="Normal"/>
    <w:rsid w:val="003536CF"/>
    <w:pPr>
      <w:spacing w:before="100" w:beforeAutospacing="1" w:after="100" w:afterAutospacing="1"/>
    </w:p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2E5664"/>
    <w:pPr>
      <w:tabs>
        <w:tab w:val="right" w:leader="dot" w:pos="9962"/>
      </w:tabs>
      <w:spacing w:line="276" w:lineRule="auto"/>
      <w:ind w:left="220"/>
    </w:pPr>
    <w:rPr>
      <w:rFonts w:asciiTheme="minorHAnsi" w:eastAsiaTheme="minorEastAsia" w:hAnsiTheme="minorHAnsi" w:cstheme="minorBidi"/>
      <w:noProof/>
      <w:kern w:val="2"/>
      <w:sz w:val="22"/>
      <w:szCs w:val="22"/>
      <w14:ligatures w14:val="standardContextual"/>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style>
  <w:style w:type="paragraph" w:customStyle="1" w:styleId="S1lygis">
    <w:name w:val="_S 1 lygis"/>
    <w:basedOn w:val="Normal"/>
    <w:rsid w:val="00BC0EC9"/>
    <w:pPr>
      <w:numPr>
        <w:numId w:val="4"/>
      </w:numPr>
      <w:spacing w:before="240" w:after="240"/>
    </w:pPr>
    <w:rPr>
      <w:b/>
    </w:rPr>
  </w:style>
  <w:style w:type="paragraph" w:customStyle="1" w:styleId="S2lygis">
    <w:name w:val="_S 2 lygis"/>
    <w:basedOn w:val="Normal"/>
    <w:rsid w:val="00BC0EC9"/>
    <w:pPr>
      <w:numPr>
        <w:ilvl w:val="1"/>
        <w:numId w:val="4"/>
      </w:numPr>
      <w:spacing w:before="120" w:after="120"/>
      <w:jc w:val="both"/>
    </w:p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rPr>
      <w:rFonts w:asciiTheme="minorHAnsi" w:eastAsiaTheme="minorEastAsia" w:hAnsiTheme="minorHAnsi" w:cstheme="minorBidi"/>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ind w:right="-283"/>
      <w:jc w:val="both"/>
    </w:pPr>
    <w:rPr>
      <w:rFonts w:asciiTheme="minorHAnsi" w:eastAsiaTheme="minorEastAsia" w:hAnsiTheme="minorHAnsi" w:cstheme="minorBidi"/>
      <w:sz w:val="21"/>
      <w:szCs w:val="21"/>
    </w:rPr>
  </w:style>
  <w:style w:type="paragraph" w:customStyle="1" w:styleId="pf0">
    <w:name w:val="pf0"/>
    <w:basedOn w:val="Normal"/>
    <w:rsid w:val="009743D3"/>
    <w:pPr>
      <w:spacing w:before="100" w:beforeAutospacing="1" w:after="100" w:afterAutospacing="1"/>
    </w:pPr>
    <w:rPr>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rPr>
      <w:rFonts w:asciiTheme="minorHAnsi" w:eastAsiaTheme="minorEastAsia" w:hAnsiTheme="minorHAnsi" w:cstheme="minorBidi"/>
      <w:sz w:val="21"/>
      <w:szCs w:val="21"/>
    </w:r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rsid w:val="00077234"/>
    <w:pPr>
      <w:spacing w:after="0" w:line="240" w:lineRule="auto"/>
    </w:pPr>
    <w:rPr>
      <w:rFonts w:ascii="Times New Roman" w:eastAsia="Times New Roman" w:hAnsi="Times New Roman" w:cs="Times New Roman"/>
      <w:sz w:val="20"/>
      <w:szCs w:val="20"/>
    </w:rPr>
    <w:tblPr/>
  </w:style>
  <w:style w:type="table" w:customStyle="1" w:styleId="Lentelstinklelis7">
    <w:name w:val="Lentelės tinklelis7"/>
    <w:basedOn w:val="TableNormal"/>
    <w:next w:val="TableGrid"/>
    <w:rsid w:val="00077234"/>
    <w:pPr>
      <w:spacing w:after="0" w:line="240" w:lineRule="auto"/>
    </w:pPr>
    <w:rPr>
      <w:rFonts w:ascii="Times New Roman" w:eastAsia="Times New Roman" w:hAnsi="Times New Roman" w:cs="Times New Roman"/>
      <w:sz w:val="20"/>
      <w:szCs w:val="20"/>
    </w:rPr>
    <w:tblPr/>
  </w:style>
  <w:style w:type="table" w:customStyle="1" w:styleId="Lentelstinklelis4">
    <w:name w:val="Lentelės tinklelis4"/>
    <w:basedOn w:val="TableNormal"/>
    <w:next w:val="TableGrid"/>
    <w:uiPriority w:val="39"/>
    <w:rsid w:val="00077234"/>
    <w:pPr>
      <w:spacing w:after="0" w:line="240" w:lineRule="auto"/>
    </w:pPr>
    <w:rPr>
      <w:rFonts w:eastAsia="Aptos"/>
      <w:kern w:val="2"/>
      <w:sz w:val="22"/>
      <w:szCs w:val="22"/>
      <w:lang w:eastAsia="en-US"/>
      <w14:ligatures w14:val="standardContextual"/>
    </w:rPr>
    <w:tblPr/>
  </w:style>
  <w:style w:type="table" w:customStyle="1" w:styleId="Lentelstinklelis5">
    <w:name w:val="Lentelės tinklelis5"/>
    <w:basedOn w:val="TableNormal"/>
    <w:next w:val="TableGrid"/>
    <w:uiPriority w:val="39"/>
    <w:rsid w:val="00077234"/>
    <w:pPr>
      <w:spacing w:after="0" w:line="240" w:lineRule="auto"/>
    </w:pPr>
    <w:rPr>
      <w:rFonts w:eastAsia="Aptos"/>
      <w:kern w:val="2"/>
      <w:sz w:val="22"/>
      <w:szCs w:val="22"/>
      <w:lang w:eastAsia="en-US"/>
      <w14:ligatures w14:val="standardContextual"/>
    </w:rPr>
    <w:tblPr/>
  </w:style>
  <w:style w:type="paragraph" w:styleId="TOC3">
    <w:name w:val="toc 3"/>
    <w:basedOn w:val="Normal"/>
    <w:next w:val="Normal"/>
    <w:autoRedefine/>
    <w:uiPriority w:val="39"/>
    <w:unhideWhenUsed/>
    <w:rsid w:val="00077234"/>
    <w:pPr>
      <w:spacing w:after="100" w:line="276" w:lineRule="auto"/>
      <w:ind w:left="420"/>
    </w:pPr>
    <w:rPr>
      <w:rFonts w:asciiTheme="minorHAnsi" w:eastAsiaTheme="minorEastAsia" w:hAnsiTheme="minorHAnsi" w:cstheme="minorBidi"/>
      <w:sz w:val="21"/>
      <w:szCs w:val="21"/>
    </w:rPr>
  </w:style>
  <w:style w:type="paragraph" w:styleId="CommentText">
    <w:name w:val="annotation text"/>
    <w:basedOn w:val="Normal"/>
    <w:link w:val="CommentTextChar"/>
    <w:uiPriority w:val="99"/>
    <w:unhideWhenUsed/>
    <w:pPr>
      <w:spacing w:after="16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CommentSubject">
    <w:name w:val="annotation subject"/>
    <w:basedOn w:val="CommentText"/>
    <w:next w:val="CommentText"/>
    <w:link w:val="CommentSubjectChar"/>
    <w:uiPriority w:val="99"/>
    <w:semiHidden/>
    <w:unhideWhenUsed/>
    <w:rsid w:val="001312BF"/>
    <w:pPr>
      <w:spacing w:line="276" w:lineRule="auto"/>
    </w:pPr>
    <w:rPr>
      <w:b/>
      <w:bCs/>
    </w:rPr>
  </w:style>
  <w:style w:type="character" w:customStyle="1" w:styleId="CommentSubjectChar">
    <w:name w:val="Comment Subject Char"/>
    <w:basedOn w:val="CommentTextChar"/>
    <w:link w:val="CommentSubject"/>
    <w:uiPriority w:val="99"/>
    <w:semiHidden/>
    <w:rsid w:val="001312BF"/>
    <w:rPr>
      <w:b/>
      <w:bCs/>
      <w:sz w:val="20"/>
      <w:szCs w:val="20"/>
    </w:rPr>
  </w:style>
  <w:style w:type="paragraph" w:customStyle="1" w:styleId="paragraph">
    <w:name w:val="paragraph"/>
    <w:basedOn w:val="Normal"/>
    <w:rsid w:val="00715127"/>
    <w:pPr>
      <w:spacing w:before="100" w:beforeAutospacing="1" w:after="100" w:afterAutospacing="1"/>
    </w:pPr>
  </w:style>
  <w:style w:type="character" w:customStyle="1" w:styleId="normaltextrun">
    <w:name w:val="normaltextrun"/>
    <w:basedOn w:val="DefaultParagraphFont"/>
    <w:rsid w:val="00715127"/>
  </w:style>
  <w:style w:type="character" w:customStyle="1" w:styleId="eop">
    <w:name w:val="eop"/>
    <w:basedOn w:val="DefaultParagraphFont"/>
    <w:rsid w:val="00715127"/>
  </w:style>
  <w:style w:type="table" w:customStyle="1" w:styleId="TableGrid4">
    <w:name w:val="Table Grid4"/>
    <w:basedOn w:val="TableNormal"/>
    <w:next w:val="TableGrid"/>
    <w:uiPriority w:val="39"/>
    <w:rsid w:val="0005323A"/>
    <w:pPr>
      <w:spacing w:after="0" w:line="240" w:lineRule="auto"/>
    </w:pPr>
    <w:rPr>
      <w:rFonts w:eastAsia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4">
    <w:name w:val="contentpasted4"/>
    <w:basedOn w:val="DefaultParagraphFont"/>
    <w:rsid w:val="00202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Tags xmlns="bd76807b-7035-44a2-93ee-9bb18f0b649c">Įveskite pasirinkimą #1</Tag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708D7A-293C-4762-BCD8-0A73EE1BC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126</TotalTime>
  <Pages>12</Pages>
  <Words>3758</Words>
  <Characters>21426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Arūnė Andrulionienė</dc:creator>
  <cp:keywords/>
  <dc:description/>
  <cp:lastModifiedBy>Ruslanas Ruslanas</cp:lastModifiedBy>
  <cp:revision>660</cp:revision>
  <cp:lastPrinted>2025-03-14T09:45:00Z</cp:lastPrinted>
  <dcterms:created xsi:type="dcterms:W3CDTF">2026-01-15T20:44:00Z</dcterms:created>
  <dcterms:modified xsi:type="dcterms:W3CDTF">2026-06-05T10:37:00Z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